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502DC" w14:textId="3BBCC64E" w:rsidR="00340308" w:rsidRPr="00340308" w:rsidRDefault="00340308" w:rsidP="00340308">
      <w:pPr>
        <w:jc w:val="center"/>
        <w:rPr>
          <w:sz w:val="32"/>
          <w:szCs w:val="32"/>
          <w:u w:val="single"/>
          <w:lang w:bidi="he-IL"/>
        </w:rPr>
      </w:pPr>
      <w:r w:rsidRPr="00340308">
        <w:rPr>
          <w:sz w:val="32"/>
          <w:szCs w:val="32"/>
          <w:u w:val="single"/>
          <w:lang w:bidi="he-IL"/>
        </w:rPr>
        <w:t>PAYROLL LOAN TERMS AND CONDITION</w:t>
      </w:r>
    </w:p>
    <w:p w14:paraId="130BEABB" w14:textId="74DBC02A"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noProof/>
          <w:sz w:val="24"/>
          <w:szCs w:val="24"/>
        </w:rPr>
        <w:drawing>
          <wp:inline distT="0" distB="0" distL="0" distR="0" wp14:anchorId="05C5731D" wp14:editId="1CEE1977">
            <wp:extent cx="158115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1150" cy="571500"/>
                    </a:xfrm>
                    <a:prstGeom prst="rect">
                      <a:avLst/>
                    </a:prstGeom>
                    <a:noFill/>
                    <a:ln>
                      <a:noFill/>
                    </a:ln>
                  </pic:spPr>
                </pic:pic>
              </a:graphicData>
            </a:graphic>
          </wp:inline>
        </w:drawing>
      </w:r>
    </w:p>
    <w:p w14:paraId="4B38C05B" w14:textId="77777777" w:rsidR="00F8539E" w:rsidRPr="00F8539E" w:rsidRDefault="00F8539E" w:rsidP="00F8539E">
      <w:pPr>
        <w:spacing w:after="0" w:line="240" w:lineRule="auto"/>
        <w:jc w:val="center"/>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CUSTOMER HELPLINE 0800 110 124</w:t>
      </w:r>
    </w:p>
    <w:p w14:paraId="5B384B48" w14:textId="77777777" w:rsidR="00F8539E" w:rsidRPr="00F8539E" w:rsidRDefault="00F8539E" w:rsidP="00F8539E">
      <w:pPr>
        <w:spacing w:after="0" w:line="240" w:lineRule="auto"/>
        <w:jc w:val="right"/>
        <w:rPr>
          <w:rFonts w:ascii="Times New Roman" w:eastAsia="Times New Roman" w:hAnsi="Times New Roman" w:cs="Times New Roman"/>
          <w:sz w:val="12"/>
          <w:szCs w:val="12"/>
        </w:rPr>
      </w:pPr>
      <w:r w:rsidRPr="00F8539E">
        <w:rPr>
          <w:rFonts w:ascii="Times New Roman" w:eastAsia="Times New Roman" w:hAnsi="Times New Roman" w:cs="Times New Roman"/>
          <w:sz w:val="18"/>
          <w:szCs w:val="18"/>
        </w:rPr>
        <w:t>Bayport Savings and Loans PLC.,</w:t>
      </w:r>
      <w:r w:rsidRPr="00F8539E">
        <w:rPr>
          <w:rFonts w:ascii="Times New Roman" w:eastAsia="Times New Roman" w:hAnsi="Times New Roman" w:cs="Times New Roman"/>
          <w:sz w:val="18"/>
          <w:szCs w:val="18"/>
        </w:rPr>
        <w:br/>
        <w:t>Ghana PMB 248,Accra North, Ghana</w:t>
      </w:r>
      <w:r w:rsidRPr="00F8539E">
        <w:rPr>
          <w:rFonts w:ascii="Times New Roman" w:eastAsia="Times New Roman" w:hAnsi="Times New Roman" w:cs="Times New Roman"/>
          <w:sz w:val="18"/>
          <w:szCs w:val="18"/>
        </w:rPr>
        <w:br/>
        <w:t>Tel: +233 030 274 5454/ +233 030 242 9120</w:t>
      </w:r>
      <w:r w:rsidRPr="00F8539E">
        <w:rPr>
          <w:rFonts w:ascii="Times New Roman" w:eastAsia="Times New Roman" w:hAnsi="Times New Roman" w:cs="Times New Roman"/>
          <w:sz w:val="18"/>
          <w:szCs w:val="18"/>
        </w:rPr>
        <w:br/>
        <w:t>Company Registration Number: PL000022016</w:t>
      </w:r>
    </w:p>
    <w:p w14:paraId="19ACFC66" w14:textId="7706D3C9" w:rsidR="00F8539E" w:rsidRPr="00F8539E" w:rsidRDefault="00F8539E" w:rsidP="00F8539E">
      <w:pPr>
        <w:shd w:val="clear" w:color="auto" w:fill="012D5A"/>
        <w:spacing w:after="0" w:line="240" w:lineRule="auto"/>
        <w:rPr>
          <w:rFonts w:ascii="Times New Roman" w:eastAsia="Times New Roman" w:hAnsi="Times New Roman" w:cs="Times New Roman"/>
          <w:sz w:val="30"/>
          <w:szCs w:val="30"/>
        </w:rPr>
      </w:pPr>
      <w:r w:rsidRPr="00F8539E">
        <w:rPr>
          <w:rFonts w:ascii="Times New Roman" w:eastAsia="Times New Roman" w:hAnsi="Times New Roman" w:cs="Times New Roman"/>
          <w:color w:val="FFFFFF"/>
          <w:sz w:val="30"/>
          <w:szCs w:val="30"/>
        </w:rPr>
        <w:t>PART B</w:t>
      </w:r>
    </w:p>
    <w:p w14:paraId="1C5B9678" w14:textId="77777777" w:rsidR="00F8539E" w:rsidRPr="00F8539E" w:rsidRDefault="00F8539E" w:rsidP="00F8539E">
      <w:pPr>
        <w:shd w:val="clear" w:color="auto" w:fill="012D5A"/>
        <w:spacing w:after="0" w:line="240" w:lineRule="auto"/>
        <w:jc w:val="center"/>
        <w:rPr>
          <w:rFonts w:ascii="Times New Roman" w:eastAsia="Times New Roman" w:hAnsi="Times New Roman" w:cs="Times New Roman"/>
          <w:sz w:val="30"/>
          <w:szCs w:val="30"/>
        </w:rPr>
      </w:pPr>
      <w:r w:rsidRPr="00F8539E">
        <w:rPr>
          <w:rFonts w:ascii="Times New Roman" w:eastAsia="Times New Roman" w:hAnsi="Times New Roman" w:cs="Times New Roman"/>
          <w:color w:val="FFFFFF"/>
          <w:sz w:val="30"/>
          <w:szCs w:val="30"/>
        </w:rPr>
        <w:t>Terms and Conditions</w:t>
      </w:r>
    </w:p>
    <w:p w14:paraId="00A84307" w14:textId="47FF43E0"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noProof/>
          <w:sz w:val="24"/>
          <w:szCs w:val="24"/>
        </w:rPr>
        <w:drawing>
          <wp:inline distT="0" distB="0" distL="0" distR="0" wp14:anchorId="26DBBC12" wp14:editId="56CAD442">
            <wp:extent cx="352425" cy="257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p>
    <w:p w14:paraId="52201751" w14:textId="0EF6AEC7" w:rsidR="00F8539E" w:rsidRPr="00F8539E" w:rsidRDefault="00F8539E" w:rsidP="00F8539E">
      <w:pPr>
        <w:spacing w:after="0" w:line="240" w:lineRule="auto"/>
        <w:rPr>
          <w:rFonts w:ascii="Times New Roman" w:eastAsia="Times New Roman" w:hAnsi="Times New Roman" w:cs="Times New Roman"/>
        </w:rPr>
      </w:pPr>
      <w:r w:rsidRPr="00F8539E">
        <w:rPr>
          <w:rFonts w:ascii="Times New Roman" w:eastAsia="Times New Roman" w:hAnsi="Times New Roman" w:cs="Times New Roman"/>
        </w:rPr>
        <w:t>I, the Borrower, (herein referred to as the Customer), hereby instruct and authorize Bayport Savings and Loans - the Lender, (herein referred to as Bayport):</w:t>
      </w:r>
      <w:r w:rsidRPr="00F8539E">
        <w:rPr>
          <w:rFonts w:ascii="Times New Roman" w:eastAsia="Times New Roman" w:hAnsi="Times New Roman" w:cs="Times New Roman"/>
        </w:rPr>
        <w:br/>
      </w:r>
      <w:r w:rsidRPr="00F8539E">
        <w:rPr>
          <w:rFonts w:ascii="Times New Roman" w:eastAsia="Times New Roman" w:hAnsi="Times New Roman" w:cs="Times New Roman"/>
        </w:rPr>
        <w:br/>
        <w:t>1.1    To issue and deliver a payment instruction or a series of payment instruction to my Bank for the purposes of collecting the payments that I am obliged to make to Bayport in terms of the agreement that I have concluded with Bayport, from my bank account, the details of which are set out in this authorization and correspond to the banking details in part A;</w:t>
      </w:r>
      <w:r w:rsidRPr="00F8539E">
        <w:rPr>
          <w:rFonts w:ascii="Times New Roman" w:eastAsia="Times New Roman" w:hAnsi="Times New Roman" w:cs="Times New Roman"/>
        </w:rPr>
        <w:br/>
      </w:r>
      <w:r w:rsidRPr="00F8539E">
        <w:rPr>
          <w:rFonts w:ascii="Times New Roman" w:eastAsia="Times New Roman" w:hAnsi="Times New Roman" w:cs="Times New Roman"/>
        </w:rPr>
        <w:br/>
        <w:t>1.2    To issues and deliver the payment instruction or each payment instruction in a series of payment instructions to my bank on or after the installation due date as set out above ;</w:t>
      </w:r>
      <w:r w:rsidRPr="00F8539E">
        <w:rPr>
          <w:rFonts w:ascii="Times New Roman" w:eastAsia="Times New Roman" w:hAnsi="Times New Roman" w:cs="Times New Roman"/>
        </w:rPr>
        <w:br/>
      </w:r>
      <w:r w:rsidRPr="00F8539E">
        <w:rPr>
          <w:rFonts w:ascii="Times New Roman" w:eastAsia="Times New Roman" w:hAnsi="Times New Roman" w:cs="Times New Roman"/>
        </w:rPr>
        <w:br/>
        <w:t>1.3    To issue and deliver payment instructions to my bank in addition to the number of payments as stipulated above in respect of any amount that may be in arrears, under the agreement including but not limited to any arrears interests, penalty costs and charges, that may be accrued as a result of me not having made regular or punctual payments of my obligations as contained in the Agreement concluded with Bayport; by issuing a new instruction.</w:t>
      </w:r>
      <w:r w:rsidRPr="00F8539E">
        <w:rPr>
          <w:rFonts w:ascii="Times New Roman" w:eastAsia="Times New Roman" w:hAnsi="Times New Roman" w:cs="Times New Roman"/>
        </w:rPr>
        <w:br/>
      </w:r>
      <w:r w:rsidRPr="00F8539E">
        <w:rPr>
          <w:rFonts w:ascii="Times New Roman" w:eastAsia="Times New Roman" w:hAnsi="Times New Roman" w:cs="Times New Roman"/>
        </w:rPr>
        <w:br/>
        <w:t>2    I understand that:-</w:t>
      </w:r>
      <w:r w:rsidRPr="00F8539E">
        <w:rPr>
          <w:rFonts w:ascii="Times New Roman" w:eastAsia="Times New Roman" w:hAnsi="Times New Roman" w:cs="Times New Roman"/>
        </w:rPr>
        <w:br/>
      </w:r>
      <w:r w:rsidRPr="00F8539E">
        <w:rPr>
          <w:rFonts w:ascii="Times New Roman" w:eastAsia="Times New Roman" w:hAnsi="Times New Roman" w:cs="Times New Roman"/>
        </w:rPr>
        <w:br/>
        <w:t>2.1    In terms of Agreement, that I have entered into with Bayport, I am obliged to make payments on the installment due date and Bayport has the right to collect the payments on the installment due date but as an installment in my favor, Bayport will endeavor to deliver the payment instruction or each payment in a series of payment instructions to my bank on the day on which my salary is paid into my bank account, provided that such date shall be a date on or after the installment due date and that I will ensure that sufficient funds are available in my bank account at the time;</w:t>
      </w:r>
      <w:r w:rsidRPr="00F8539E">
        <w:rPr>
          <w:rFonts w:ascii="Times New Roman" w:eastAsia="Times New Roman" w:hAnsi="Times New Roman" w:cs="Times New Roman"/>
        </w:rPr>
        <w:br/>
      </w:r>
      <w:r w:rsidRPr="00F8539E">
        <w:rPr>
          <w:rFonts w:ascii="Times New Roman" w:eastAsia="Times New Roman" w:hAnsi="Times New Roman" w:cs="Times New Roman"/>
        </w:rPr>
        <w:br/>
        <w:t>2.2    The payment instruction(s) I have authorized to be issued will be processed by using ACH direct debit order provided by my bank, now or in the future. I understand that the details of each deduction will be printed on my bank statement or on any accompanying voucher provided by my bank.</w:t>
      </w:r>
      <w:r w:rsidRPr="00F8539E">
        <w:rPr>
          <w:rFonts w:ascii="Times New Roman" w:eastAsia="Times New Roman" w:hAnsi="Times New Roman" w:cs="Times New Roman"/>
        </w:rPr>
        <w:br/>
      </w:r>
      <w:r w:rsidRPr="00F8539E">
        <w:rPr>
          <w:rFonts w:ascii="Times New Roman" w:eastAsia="Times New Roman" w:hAnsi="Times New Roman" w:cs="Times New Roman"/>
        </w:rPr>
        <w:br/>
        <w:t>2.3    Bayport and my bank will treat the payment instruction(s) issued by Bayport, as if I had issued the instruction(s) to my bank myself.</w:t>
      </w:r>
      <w:r w:rsidRPr="00F8539E">
        <w:rPr>
          <w:rFonts w:ascii="Times New Roman" w:eastAsia="Times New Roman" w:hAnsi="Times New Roman" w:cs="Times New Roman"/>
        </w:rPr>
        <w:br/>
      </w:r>
      <w:r w:rsidRPr="00F8539E">
        <w:rPr>
          <w:rFonts w:ascii="Times New Roman" w:eastAsia="Times New Roman" w:hAnsi="Times New Roman" w:cs="Times New Roman"/>
        </w:rPr>
        <w:br/>
        <w:t>2.4    I will pay any charges levied by my bank relating to these deductions;</w:t>
      </w:r>
      <w:r w:rsidRPr="00F8539E">
        <w:rPr>
          <w:rFonts w:ascii="Times New Roman" w:eastAsia="Times New Roman" w:hAnsi="Times New Roman" w:cs="Times New Roman"/>
        </w:rPr>
        <w:br/>
      </w:r>
      <w:r w:rsidRPr="00F8539E">
        <w:rPr>
          <w:rFonts w:ascii="Times New Roman" w:eastAsia="Times New Roman" w:hAnsi="Times New Roman" w:cs="Times New Roman"/>
        </w:rPr>
        <w:br/>
        <w:t>2.5    I may cancel this authority by giving Bayport thirty (30) days notice, in wri</w:t>
      </w:r>
      <w:r w:rsidR="00836C42">
        <w:rPr>
          <w:rFonts w:ascii="Times New Roman" w:eastAsia="Times New Roman" w:hAnsi="Times New Roman" w:cs="Times New Roman"/>
        </w:rPr>
        <w:t>ti</w:t>
      </w:r>
      <w:r w:rsidRPr="00F8539E">
        <w:rPr>
          <w:rFonts w:ascii="Times New Roman" w:eastAsia="Times New Roman" w:hAnsi="Times New Roman" w:cs="Times New Roman"/>
        </w:rPr>
        <w:t xml:space="preserve">ng, sent by prepaid </w:t>
      </w:r>
      <w:r w:rsidRPr="00F8539E">
        <w:rPr>
          <w:rFonts w:ascii="Times New Roman" w:eastAsia="Times New Roman" w:hAnsi="Times New Roman" w:cs="Times New Roman"/>
        </w:rPr>
        <w:lastRenderedPageBreak/>
        <w:t>registered post to Bayport. By cancelling this authority, such cancellation will not cancel the Agreement and I will remain responsible for ensuring that the installment is paid to Bayport on each installment becoming due and payable, as per this authority.</w:t>
      </w:r>
      <w:r w:rsidRPr="00F8539E">
        <w:rPr>
          <w:rFonts w:ascii="Times New Roman" w:eastAsia="Times New Roman" w:hAnsi="Times New Roman" w:cs="Times New Roman"/>
        </w:rPr>
        <w:br/>
      </w:r>
      <w:r w:rsidRPr="00F8539E">
        <w:rPr>
          <w:rFonts w:ascii="Times New Roman" w:eastAsia="Times New Roman" w:hAnsi="Times New Roman" w:cs="Times New Roman"/>
        </w:rPr>
        <w:br/>
        <w:t>2.6    I shall not be entitled to any refund of amounts, which Bayport has deducted in terms of this authority that was still in force and an outstanding balance owed by me to Bayport still existed;</w:t>
      </w:r>
      <w:r w:rsidRPr="00F8539E">
        <w:rPr>
          <w:rFonts w:ascii="Times New Roman" w:eastAsia="Times New Roman" w:hAnsi="Times New Roman" w:cs="Times New Roman"/>
        </w:rPr>
        <w:br/>
      </w:r>
      <w:r w:rsidRPr="00F8539E">
        <w:rPr>
          <w:rFonts w:ascii="Times New Roman" w:eastAsia="Times New Roman" w:hAnsi="Times New Roman" w:cs="Times New Roman"/>
        </w:rPr>
        <w:br/>
        <w:t>2.7    Should I still have an outstanding balance owed by me to Bayport by the stipulated end date, the direct debit order shall stay in force until the ensure balance is cleared.</w:t>
      </w:r>
      <w:r w:rsidRPr="00F8539E">
        <w:rPr>
          <w:rFonts w:ascii="Times New Roman" w:eastAsia="Times New Roman" w:hAnsi="Times New Roman" w:cs="Times New Roman"/>
        </w:rPr>
        <w:br/>
      </w:r>
      <w:r w:rsidRPr="00F8539E">
        <w:rPr>
          <w:rFonts w:ascii="Times New Roman" w:eastAsia="Times New Roman" w:hAnsi="Times New Roman" w:cs="Times New Roman"/>
        </w:rPr>
        <w:br/>
        <w:t>3    I will be responsible for ensuring that bank account nominated above does become inaccessible for any reason and undertake to immediately notify Bayport in the event of my salary not being paid into my bank account, as set out in this authority.</w:t>
      </w:r>
      <w:r w:rsidRPr="00F8539E">
        <w:rPr>
          <w:rFonts w:ascii="Times New Roman" w:eastAsia="Times New Roman" w:hAnsi="Times New Roman" w:cs="Times New Roman"/>
        </w:rPr>
        <w:br/>
      </w:r>
      <w:r w:rsidRPr="00F8539E">
        <w:rPr>
          <w:rFonts w:ascii="Times New Roman" w:eastAsia="Times New Roman" w:hAnsi="Times New Roman" w:cs="Times New Roman"/>
        </w:rPr>
        <w:br/>
        <w:t>4    In the event that my current affordability drops or increases, I hereby agree that my loan should be adjusted to meet the current affordability.</w:t>
      </w:r>
      <w:r w:rsidRPr="00F8539E">
        <w:rPr>
          <w:rFonts w:ascii="Times New Roman" w:eastAsia="Times New Roman" w:hAnsi="Times New Roman" w:cs="Times New Roman"/>
        </w:rPr>
        <w:br/>
        <w:t> </w:t>
      </w:r>
      <w:r w:rsidRPr="00F8539E">
        <w:rPr>
          <w:rFonts w:ascii="Times New Roman" w:eastAsia="Times New Roman" w:hAnsi="Times New Roman" w:cs="Times New Roman"/>
        </w:rPr>
        <w:br/>
        <w:t>5    I indemnify my bank and hold it harmless against all costs, charge, expenses, losses, and damages, which I may suffer as a result of my bank acting in accordance with this authority. I further indemnify my bank against any claim by third party arising from the performance or non - performance, as the case may be</w:t>
      </w:r>
      <w:r>
        <w:rPr>
          <w:rFonts w:ascii="Times New Roman" w:eastAsia="Times New Roman" w:hAnsi="Times New Roman" w:cs="Times New Roman"/>
        </w:rPr>
        <w:t xml:space="preserve">, </w:t>
      </w:r>
      <w:r w:rsidRPr="00F8539E">
        <w:rPr>
          <w:rFonts w:ascii="Times New Roman" w:eastAsia="Times New Roman" w:hAnsi="Times New Roman" w:cs="Times New Roman"/>
        </w:rPr>
        <w:t>in terms of this authority.</w:t>
      </w:r>
      <w:r w:rsidRPr="00F8539E">
        <w:rPr>
          <w:rFonts w:ascii="Times New Roman" w:eastAsia="Times New Roman" w:hAnsi="Times New Roman" w:cs="Times New Roman"/>
        </w:rPr>
        <w:br/>
        <w:t> </w:t>
      </w:r>
    </w:p>
    <w:p w14:paraId="342B6BF9" w14:textId="77777777" w:rsidR="00F8539E" w:rsidRPr="00F8539E" w:rsidRDefault="00F8539E" w:rsidP="00F8539E">
      <w:pPr>
        <w:spacing w:after="0" w:line="240" w:lineRule="auto"/>
        <w:rPr>
          <w:rFonts w:ascii="Times New Roman" w:eastAsia="Times New Roman" w:hAnsi="Times New Roman" w:cs="Times New Roman"/>
        </w:rPr>
      </w:pPr>
      <w:r w:rsidRPr="00F8539E">
        <w:rPr>
          <w:rFonts w:ascii="Times New Roman" w:eastAsia="Times New Roman" w:hAnsi="Times New Roman" w:cs="Times New Roman"/>
        </w:rPr>
        <w:t>Full Name of Customer: </w:t>
      </w:r>
    </w:p>
    <w:p w14:paraId="00DA03D5" w14:textId="0C169824" w:rsidR="00F8539E" w:rsidRPr="00F8539E" w:rsidRDefault="00F8539E" w:rsidP="00F8539E">
      <w:pPr>
        <w:spacing w:after="0" w:line="240" w:lineRule="auto"/>
        <w:rPr>
          <w:rFonts w:ascii="Times New Roman" w:eastAsia="Times New Roman" w:hAnsi="Times New Roman" w:cs="Times New Roman"/>
        </w:rPr>
      </w:pPr>
    </w:p>
    <w:p w14:paraId="46D1A3B9" w14:textId="77777777" w:rsidR="00F8539E" w:rsidRPr="00F8539E" w:rsidRDefault="00F8539E" w:rsidP="00F8539E">
      <w:pPr>
        <w:spacing w:after="0" w:line="240" w:lineRule="auto"/>
        <w:rPr>
          <w:rFonts w:ascii="Times New Roman" w:eastAsia="Times New Roman" w:hAnsi="Times New Roman" w:cs="Times New Roman"/>
        </w:rPr>
      </w:pPr>
      <w:r w:rsidRPr="00F8539E">
        <w:rPr>
          <w:rFonts w:ascii="Times New Roman" w:eastAsia="Times New Roman" w:hAnsi="Times New Roman" w:cs="Times New Roman"/>
        </w:rPr>
        <w:t>Signature of Customer: </w:t>
      </w:r>
    </w:p>
    <w:p w14:paraId="02687FF2" w14:textId="61080347" w:rsidR="00F8539E" w:rsidRDefault="00F8539E">
      <w:pPr>
        <w:rPr>
          <w:rFonts w:cstheme="minorHAnsi"/>
          <w:b/>
          <w:bCs/>
          <w:color w:val="666666"/>
          <w:sz w:val="24"/>
          <w:szCs w:val="24"/>
          <w:u w:val="single"/>
          <w:lang w:bidi="he-IL"/>
        </w:rPr>
      </w:pPr>
    </w:p>
    <w:p w14:paraId="0B729C94" w14:textId="46ED8ED1" w:rsidR="00F8539E" w:rsidRDefault="00F8539E">
      <w:pPr>
        <w:rPr>
          <w:rFonts w:cstheme="minorHAnsi"/>
          <w:b/>
          <w:bCs/>
          <w:color w:val="666666"/>
          <w:sz w:val="24"/>
          <w:szCs w:val="24"/>
          <w:u w:val="single"/>
          <w:lang w:bidi="he-IL"/>
        </w:rPr>
      </w:pPr>
    </w:p>
    <w:p w14:paraId="228CB27B" w14:textId="0AA7E843" w:rsidR="00F8539E" w:rsidRDefault="00F8539E">
      <w:pPr>
        <w:rPr>
          <w:rFonts w:cstheme="minorHAnsi"/>
          <w:b/>
          <w:bCs/>
          <w:color w:val="666666"/>
          <w:sz w:val="24"/>
          <w:szCs w:val="24"/>
          <w:u w:val="single"/>
          <w:lang w:bidi="he-IL"/>
        </w:rPr>
      </w:pPr>
    </w:p>
    <w:p w14:paraId="66860211" w14:textId="3E0A3B10" w:rsidR="00F8539E" w:rsidRDefault="00F8539E">
      <w:pPr>
        <w:rPr>
          <w:rFonts w:cstheme="minorHAnsi"/>
          <w:b/>
          <w:bCs/>
          <w:color w:val="666666"/>
          <w:sz w:val="24"/>
          <w:szCs w:val="24"/>
          <w:u w:val="single"/>
          <w:lang w:bidi="he-IL"/>
        </w:rPr>
      </w:pPr>
    </w:p>
    <w:p w14:paraId="2988BC71" w14:textId="7DB1F68A" w:rsidR="00F8539E" w:rsidRDefault="00F8539E">
      <w:pPr>
        <w:rPr>
          <w:rFonts w:cstheme="minorHAnsi"/>
          <w:b/>
          <w:bCs/>
          <w:color w:val="666666"/>
          <w:sz w:val="24"/>
          <w:szCs w:val="24"/>
          <w:u w:val="single"/>
          <w:lang w:bidi="he-IL"/>
        </w:rPr>
      </w:pPr>
    </w:p>
    <w:p w14:paraId="2F4C14E1" w14:textId="14C9C240" w:rsidR="00F8539E" w:rsidRDefault="00F8539E">
      <w:pPr>
        <w:rPr>
          <w:rFonts w:cstheme="minorHAnsi"/>
          <w:b/>
          <w:bCs/>
          <w:color w:val="666666"/>
          <w:sz w:val="24"/>
          <w:szCs w:val="24"/>
          <w:u w:val="single"/>
          <w:lang w:bidi="he-IL"/>
        </w:rPr>
      </w:pPr>
    </w:p>
    <w:p w14:paraId="1B2DC1CE" w14:textId="4570CA49" w:rsidR="00F8539E" w:rsidRDefault="00F8539E">
      <w:pPr>
        <w:rPr>
          <w:rFonts w:cstheme="minorHAnsi"/>
          <w:b/>
          <w:bCs/>
          <w:color w:val="666666"/>
          <w:sz w:val="24"/>
          <w:szCs w:val="24"/>
          <w:u w:val="single"/>
          <w:lang w:bidi="he-IL"/>
        </w:rPr>
      </w:pPr>
    </w:p>
    <w:p w14:paraId="130D332E" w14:textId="7C712B52" w:rsidR="00F8539E" w:rsidRDefault="00F8539E">
      <w:pPr>
        <w:rPr>
          <w:rFonts w:cstheme="minorHAnsi"/>
          <w:b/>
          <w:bCs/>
          <w:color w:val="666666"/>
          <w:sz w:val="24"/>
          <w:szCs w:val="24"/>
          <w:u w:val="single"/>
          <w:lang w:bidi="he-IL"/>
        </w:rPr>
      </w:pPr>
    </w:p>
    <w:p w14:paraId="1C97F129" w14:textId="0C0B7BDA" w:rsidR="00F8539E" w:rsidRDefault="00F8539E">
      <w:pPr>
        <w:rPr>
          <w:rFonts w:cstheme="minorHAnsi"/>
          <w:b/>
          <w:bCs/>
          <w:color w:val="666666"/>
          <w:sz w:val="24"/>
          <w:szCs w:val="24"/>
          <w:u w:val="single"/>
          <w:lang w:bidi="he-IL"/>
        </w:rPr>
      </w:pPr>
    </w:p>
    <w:p w14:paraId="2F9B1863" w14:textId="6C035EA9" w:rsidR="00F8539E" w:rsidRDefault="00F8539E">
      <w:pPr>
        <w:rPr>
          <w:rFonts w:cstheme="minorHAnsi"/>
          <w:b/>
          <w:bCs/>
          <w:color w:val="666666"/>
          <w:sz w:val="24"/>
          <w:szCs w:val="24"/>
          <w:u w:val="single"/>
          <w:lang w:bidi="he-IL"/>
        </w:rPr>
      </w:pPr>
    </w:p>
    <w:p w14:paraId="58536B49" w14:textId="1347ACF5" w:rsidR="00F8539E" w:rsidRDefault="00F8539E">
      <w:pPr>
        <w:rPr>
          <w:rFonts w:cstheme="minorHAnsi"/>
          <w:b/>
          <w:bCs/>
          <w:color w:val="666666"/>
          <w:sz w:val="24"/>
          <w:szCs w:val="24"/>
          <w:u w:val="single"/>
          <w:lang w:bidi="he-IL"/>
        </w:rPr>
      </w:pPr>
    </w:p>
    <w:p w14:paraId="3FC2F9E3" w14:textId="35F94CDC" w:rsidR="00F8539E" w:rsidRDefault="00F8539E">
      <w:pPr>
        <w:rPr>
          <w:rFonts w:cstheme="minorHAnsi"/>
          <w:b/>
          <w:bCs/>
          <w:color w:val="666666"/>
          <w:sz w:val="24"/>
          <w:szCs w:val="24"/>
          <w:u w:val="single"/>
          <w:lang w:bidi="he-IL"/>
        </w:rPr>
      </w:pPr>
    </w:p>
    <w:p w14:paraId="38067421" w14:textId="6AA1F884" w:rsidR="00F8539E" w:rsidRDefault="00F8539E">
      <w:pPr>
        <w:rPr>
          <w:rFonts w:cstheme="minorHAnsi"/>
          <w:b/>
          <w:bCs/>
          <w:color w:val="666666"/>
          <w:sz w:val="24"/>
          <w:szCs w:val="24"/>
          <w:u w:val="single"/>
          <w:lang w:bidi="he-IL"/>
        </w:rPr>
      </w:pPr>
    </w:p>
    <w:p w14:paraId="62C7DAAF" w14:textId="281D59A5" w:rsidR="00F8539E" w:rsidRDefault="00F8539E">
      <w:pPr>
        <w:rPr>
          <w:rFonts w:cstheme="minorHAnsi"/>
          <w:b/>
          <w:bCs/>
          <w:color w:val="666666"/>
          <w:sz w:val="24"/>
          <w:szCs w:val="24"/>
          <w:u w:val="single"/>
          <w:lang w:bidi="he-IL"/>
        </w:rPr>
      </w:pPr>
    </w:p>
    <w:p w14:paraId="0904E244" w14:textId="1B68FD95" w:rsidR="00F8539E" w:rsidRDefault="00F8539E">
      <w:pPr>
        <w:rPr>
          <w:rFonts w:cstheme="minorHAnsi"/>
          <w:b/>
          <w:bCs/>
          <w:color w:val="666666"/>
          <w:sz w:val="24"/>
          <w:szCs w:val="24"/>
          <w:u w:val="single"/>
          <w:lang w:bidi="he-IL"/>
        </w:rPr>
      </w:pPr>
    </w:p>
    <w:p w14:paraId="7F69B927" w14:textId="77777777" w:rsidR="00F8539E" w:rsidRPr="00F8539E" w:rsidRDefault="00F8539E" w:rsidP="00F8539E">
      <w:pPr>
        <w:shd w:val="clear" w:color="auto" w:fill="012D5A"/>
        <w:spacing w:after="0" w:line="240" w:lineRule="auto"/>
        <w:rPr>
          <w:rFonts w:ascii="Times New Roman" w:eastAsia="Times New Roman" w:hAnsi="Times New Roman" w:cs="Times New Roman"/>
          <w:sz w:val="30"/>
          <w:szCs w:val="30"/>
        </w:rPr>
      </w:pPr>
      <w:r w:rsidRPr="00F8539E">
        <w:rPr>
          <w:rFonts w:ascii="Times New Roman" w:eastAsia="Times New Roman" w:hAnsi="Times New Roman" w:cs="Times New Roman"/>
          <w:color w:val="FFFFFF"/>
          <w:sz w:val="30"/>
          <w:szCs w:val="30"/>
        </w:rPr>
        <w:t>PART C</w:t>
      </w:r>
    </w:p>
    <w:p w14:paraId="15F11A7C" w14:textId="77777777" w:rsidR="00F8539E" w:rsidRPr="00F8539E" w:rsidRDefault="00F8539E" w:rsidP="00F8539E">
      <w:pPr>
        <w:shd w:val="clear" w:color="auto" w:fill="012D5A"/>
        <w:spacing w:line="240" w:lineRule="auto"/>
        <w:jc w:val="center"/>
        <w:rPr>
          <w:rFonts w:ascii="Times New Roman" w:eastAsia="Times New Roman" w:hAnsi="Times New Roman" w:cs="Times New Roman"/>
          <w:sz w:val="30"/>
          <w:szCs w:val="30"/>
        </w:rPr>
      </w:pPr>
      <w:r w:rsidRPr="00F8539E">
        <w:rPr>
          <w:rFonts w:ascii="Times New Roman" w:eastAsia="Times New Roman" w:hAnsi="Times New Roman" w:cs="Times New Roman"/>
          <w:color w:val="FFFFFF"/>
          <w:sz w:val="30"/>
          <w:szCs w:val="30"/>
        </w:rPr>
        <w:t>PAYROLL INSTRUCTION</w:t>
      </w:r>
    </w:p>
    <w:p w14:paraId="5D91D0B3"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In pursuance of the conditions on which the Loans, as reflected in each relevant Loan Application Form, have been granted, I hereby irrevocably instruct the payroll department of my employer at the Effective Date, to deduct the instalments as reflected in each relevant Loan Application Form from my remuneration until the contractual amount has been repaid in full. The instalment amount may be varied at the request of the Lender in the event of a general increase or decrease in the rates applicable to the relevant Loans, or where the instalments are increased as a result of the Lender extending me Further Loans, or are rescheduled as a result of default or other arrangements. A variation as aforementioned will result in the total contractual amount being adjusted accordingly</w:t>
      </w:r>
      <w:r w:rsidRPr="00F8539E">
        <w:rPr>
          <w:rFonts w:ascii="Times New Roman" w:eastAsia="Times New Roman" w:hAnsi="Times New Roman" w:cs="Times New Roman"/>
          <w:sz w:val="24"/>
          <w:szCs w:val="24"/>
        </w:rPr>
        <w:br/>
        <w:t>I acknowledge that each Loan would not have been granted to me had my employer not guaranteed the Lender to make the aforementioned deductions. Having regard to this I further acknowledge that the deductions made in accordance with this payroll instruction in respect of any relevant Loan may only be discontinued when I leave the employment as indicated in the Loan Application Forms; or that Loan has been repaid in full; or where the Lender in writing consents to the discontinuation thereof.</w:t>
      </w:r>
    </w:p>
    <w:p w14:paraId="3E005212"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Should my employment be terminated before the Loans have been repaid in full I hereby authorise my employer to deduct the then Outstanding Loan Balance of each Loan from all amounts that become payable to me as a result of the termination of my employment  and further instruct the Lender to continue recovering the Outstanding Loan Balance through my bank account or through payroll deductions from my remuneration due to me from my new employer, post termination, until the Outstanding Loan Balance of each Loan is extinguished.</w:t>
      </w:r>
      <w:r w:rsidRPr="00F8539E">
        <w:rPr>
          <w:rFonts w:ascii="Times New Roman" w:eastAsia="Times New Roman" w:hAnsi="Times New Roman" w:cs="Times New Roman"/>
          <w:sz w:val="24"/>
          <w:szCs w:val="24"/>
        </w:rPr>
        <w:br/>
        <w:t>In the event that I am granted any Other Loans by the Lender and fail to make payment of any amount payable to the Lender thereunder on the due date therefor, I hereby irrevocably instruct the payroll department of my employer to deduct such amounts from my remuneration. In such circumstances, the provisions of this payroll instruction shall apply to the Other Loans on the same basis as the Loans.</w:t>
      </w:r>
    </w:p>
    <w:p w14:paraId="2D595DB9"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Signed on this date:</w:t>
      </w:r>
    </w:p>
    <w:p w14:paraId="74128551"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Full Name of Borrower:</w:t>
      </w:r>
    </w:p>
    <w:p w14:paraId="36374D34"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Signature of Borrower:</w:t>
      </w:r>
    </w:p>
    <w:p w14:paraId="02998562"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br/>
        <w:t> </w:t>
      </w:r>
    </w:p>
    <w:p w14:paraId="44555EBD" w14:textId="77777777" w:rsidR="00F8539E" w:rsidRPr="00F8539E" w:rsidRDefault="00F8539E" w:rsidP="00F8539E">
      <w:pPr>
        <w:spacing w:after="0" w:line="240" w:lineRule="auto"/>
        <w:jc w:val="center"/>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t>Bayport Financial Services Loan Form</w:t>
      </w:r>
    </w:p>
    <w:p w14:paraId="1A205B0B" w14:textId="77777777" w:rsidR="00F8539E" w:rsidRPr="00F8539E" w:rsidRDefault="00F8539E" w:rsidP="00F8539E">
      <w:pPr>
        <w:shd w:val="clear" w:color="auto" w:fill="012D5A"/>
        <w:spacing w:after="0" w:line="240" w:lineRule="auto"/>
        <w:rPr>
          <w:rFonts w:ascii="Times New Roman" w:eastAsia="Times New Roman" w:hAnsi="Times New Roman" w:cs="Times New Roman"/>
          <w:sz w:val="30"/>
          <w:szCs w:val="30"/>
        </w:rPr>
      </w:pPr>
      <w:r w:rsidRPr="00F8539E">
        <w:rPr>
          <w:rFonts w:ascii="Times New Roman" w:eastAsia="Times New Roman" w:hAnsi="Times New Roman" w:cs="Times New Roman"/>
          <w:color w:val="FFFFFF"/>
          <w:sz w:val="30"/>
          <w:szCs w:val="30"/>
        </w:rPr>
        <w:t>PART D</w:t>
      </w:r>
    </w:p>
    <w:p w14:paraId="66517B6D" w14:textId="77777777" w:rsidR="00F8539E" w:rsidRPr="00F8539E" w:rsidRDefault="00F8539E" w:rsidP="00F8539E">
      <w:pPr>
        <w:shd w:val="clear" w:color="auto" w:fill="012D5A"/>
        <w:spacing w:line="240" w:lineRule="auto"/>
        <w:jc w:val="center"/>
        <w:rPr>
          <w:rFonts w:ascii="Times New Roman" w:eastAsia="Times New Roman" w:hAnsi="Times New Roman" w:cs="Times New Roman"/>
          <w:sz w:val="30"/>
          <w:szCs w:val="30"/>
        </w:rPr>
      </w:pPr>
      <w:r w:rsidRPr="00F8539E">
        <w:rPr>
          <w:rFonts w:ascii="Times New Roman" w:eastAsia="Times New Roman" w:hAnsi="Times New Roman" w:cs="Times New Roman"/>
          <w:color w:val="FFFFFF"/>
          <w:sz w:val="30"/>
          <w:szCs w:val="30"/>
        </w:rPr>
        <w:t>DIRECT DEBIT AUTHORIZATION FORM</w:t>
      </w:r>
    </w:p>
    <w:p w14:paraId="5EF8FAE8"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color w:val="FFFFFF"/>
          <w:sz w:val="30"/>
          <w:szCs w:val="30"/>
        </w:rPr>
        <w:t>CUSTOMER PERSONAL DETAIL</w:t>
      </w:r>
    </w:p>
    <w:p w14:paraId="10BE8F38"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Surname</w:t>
      </w:r>
    </w:p>
    <w:p w14:paraId="1A6820D7"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Name</w:t>
      </w:r>
    </w:p>
    <w:p w14:paraId="25077324"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Employee Number</w:t>
      </w:r>
    </w:p>
    <w:p w14:paraId="0443AB60"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Physical Address</w:t>
      </w:r>
    </w:p>
    <w:p w14:paraId="5EC8F605"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Mobile Number</w:t>
      </w:r>
    </w:p>
    <w:p w14:paraId="46D1FE1A"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lastRenderedPageBreak/>
        <w:t>Email Address</w:t>
      </w:r>
    </w:p>
    <w:p w14:paraId="010DF780"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color w:val="FFFFFF"/>
          <w:sz w:val="30"/>
          <w:szCs w:val="30"/>
        </w:rPr>
        <w:t>PAYMENT DETAIL</w:t>
      </w:r>
    </w:p>
    <w:p w14:paraId="0FDCAAFE"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Direct Debit Type</w:t>
      </w:r>
    </w:p>
    <w:p w14:paraId="1F987C50"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Variable</w:t>
      </w:r>
    </w:p>
    <w:p w14:paraId="37E5C438"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Deduction Frequency</w:t>
      </w:r>
    </w:p>
    <w:p w14:paraId="04A56E8D"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Monthly</w:t>
      </w:r>
    </w:p>
    <w:p w14:paraId="598EDD0E"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Amount</w:t>
      </w:r>
    </w:p>
    <w:p w14:paraId="58C34703" w14:textId="30D94E25"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 xml:space="preserve">GH¢ </w:t>
      </w:r>
    </w:p>
    <w:p w14:paraId="568831A1"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color w:val="FFFFFF"/>
          <w:sz w:val="30"/>
          <w:szCs w:val="30"/>
        </w:rPr>
        <w:t>INSTRUCTIONS TO CUSTOMER BANK</w:t>
      </w:r>
    </w:p>
    <w:p w14:paraId="41E4CAC6"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Bank Name</w:t>
      </w:r>
    </w:p>
    <w:p w14:paraId="0143ED3E"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Ghana Commercial Bk</w:t>
      </w:r>
    </w:p>
    <w:p w14:paraId="25F118CD"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Bank Branch</w:t>
      </w:r>
    </w:p>
    <w:p w14:paraId="2D512992"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Tamale Main</w:t>
      </w:r>
    </w:p>
    <w:p w14:paraId="1DB494C1" w14:textId="4FD55E25" w:rsid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Account Holder Name</w:t>
      </w:r>
    </w:p>
    <w:p w14:paraId="357C895B" w14:textId="5E5D001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Account Type</w:t>
      </w:r>
    </w:p>
    <w:p w14:paraId="304A9CE3" w14:textId="05AE2D99" w:rsid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Current</w:t>
      </w:r>
    </w:p>
    <w:p w14:paraId="39716E0E" w14:textId="22081B5F" w:rsid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Account Number</w:t>
      </w:r>
    </w:p>
    <w:p w14:paraId="2C0ED385" w14:textId="77777777" w:rsidR="00F8539E" w:rsidRPr="00F8539E" w:rsidRDefault="00F8539E" w:rsidP="00F8539E">
      <w:pPr>
        <w:spacing w:after="0" w:line="240" w:lineRule="auto"/>
        <w:rPr>
          <w:rFonts w:ascii="Times New Roman" w:eastAsia="Times New Roman" w:hAnsi="Times New Roman" w:cs="Times New Roman"/>
          <w:sz w:val="24"/>
          <w:szCs w:val="24"/>
        </w:rPr>
      </w:pPr>
    </w:p>
    <w:p w14:paraId="1395C957" w14:textId="77777777" w:rsidR="00F8539E" w:rsidRPr="00F8539E" w:rsidRDefault="00F8539E" w:rsidP="00F8539E">
      <w:pPr>
        <w:shd w:val="clear" w:color="auto" w:fill="6486AF"/>
        <w:spacing w:after="0" w:line="240" w:lineRule="auto"/>
        <w:rPr>
          <w:rFonts w:ascii="Times New Roman" w:eastAsia="Times New Roman" w:hAnsi="Times New Roman" w:cs="Times New Roman"/>
          <w:color w:val="6486AF"/>
          <w:sz w:val="24"/>
          <w:szCs w:val="24"/>
        </w:rPr>
      </w:pPr>
      <w:r w:rsidRPr="00F8539E">
        <w:rPr>
          <w:rFonts w:ascii="Times New Roman" w:eastAsia="Times New Roman" w:hAnsi="Times New Roman" w:cs="Times New Roman"/>
          <w:color w:val="192543"/>
          <w:sz w:val="24"/>
          <w:szCs w:val="24"/>
        </w:rPr>
        <w:t>I/WE THE UNDERSIGHNED HEREBY AUTHORIZED THE BANK TO DEDUCT MY/OUR PAYMENT DUE THE BENEFIT OF BAYPORT AS SUBJECT TO THE TERMS AND CONDITIONS PROVIDED BELOW AND IN PART B(OVERLEAF). ALSO, I HEREBY AUTHORIZE YOU BAYPORT SAVINGS AND LOANS TO DRAW ON THE ABOVE STATED ACCOUNT ON MONTHLY BASIS FROM THE 1ST WORKING DAY OF EACH MONTH AN AMOUNT LESS THAT OR EQUAL TO THE AGREED MONTHLY INSTALLMENT IN FAVOUR OF BAYPORT SAVINGS AND LOANS PLC. BAYPORT IS INDEMNIFIED AGAINST ANY CLAIM OR LIABILITY THAT MAY ARISE, BUT NOT LIMITED TO, MY/OUR PROVIDING THE WRONG BANK DETAILS OR ANY OTHER ERROR IN MY/OUR INSTRUCTIONS IN RESPECT OF WHICH BAYPORT ACTS IN IMPLEMENTING MY.OUR DIRECT DEBIT AUTHORIZATION. I/WE UNDERSTAND THAT THE WITHDRAWLS HEREBY AUTHORIZED WILL BE PROCESSED THROUGH  AN AUTOMATED CLEARING HOUSE(ACH) PLATFORM PROVIDED BY GHANAIAN BANK.</w:t>
      </w:r>
    </w:p>
    <w:p w14:paraId="7459C2AE"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Customer signature</w:t>
      </w:r>
    </w:p>
    <w:p w14:paraId="328E7044"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No signature</w:t>
      </w:r>
    </w:p>
    <w:p w14:paraId="1D75BFA4"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Date</w:t>
      </w:r>
    </w:p>
    <w:p w14:paraId="1165C394"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color w:val="FFFFFF"/>
          <w:sz w:val="30"/>
          <w:szCs w:val="30"/>
        </w:rPr>
        <w:t>TERMS AND CONDITIONS</w:t>
      </w:r>
    </w:p>
    <w:p w14:paraId="080CC61B" w14:textId="5295C104" w:rsid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The efficiency of the Direct Debit scheme is monitored and protected by all parties involved</w:t>
      </w:r>
      <w:r w:rsidRPr="00F8539E">
        <w:rPr>
          <w:rFonts w:ascii="Times New Roman" w:eastAsia="Times New Roman" w:hAnsi="Times New Roman" w:cs="Times New Roman"/>
          <w:sz w:val="24"/>
          <w:szCs w:val="24"/>
        </w:rPr>
        <w:br/>
        <w:t>if any error is made by any of the parties involved, you are guaranteed a full and immediate refund to own bank account by the originator of the error</w:t>
      </w:r>
      <w:r w:rsidRPr="00F8539E">
        <w:rPr>
          <w:rFonts w:ascii="Times New Roman" w:eastAsia="Times New Roman" w:hAnsi="Times New Roman" w:cs="Times New Roman"/>
          <w:sz w:val="24"/>
          <w:szCs w:val="24"/>
        </w:rPr>
        <w:br/>
        <w:t>Bayport Ghana has agreed to advance notice of the amount at least 10 days before the date of the first debit. The notice will be provided vie electronic means by email or SMS where the customer has provided them.</w:t>
      </w:r>
      <w:r w:rsidRPr="00F8539E">
        <w:rPr>
          <w:rFonts w:ascii="Times New Roman" w:eastAsia="Times New Roman" w:hAnsi="Times New Roman" w:cs="Times New Roman"/>
          <w:sz w:val="24"/>
          <w:szCs w:val="24"/>
        </w:rPr>
        <w:br/>
        <w:t>I/We understand that the amounts/date are variable/fixed. I/We understand that Bayport Ghana will change the amount/date only after giving me/us prior notice.</w:t>
      </w:r>
    </w:p>
    <w:p w14:paraId="561A9889" w14:textId="555A90B1" w:rsidR="00F8539E" w:rsidRDefault="00F8539E" w:rsidP="00F8539E">
      <w:pPr>
        <w:spacing w:after="0" w:line="240" w:lineRule="auto"/>
        <w:rPr>
          <w:rFonts w:ascii="Times New Roman" w:eastAsia="Times New Roman" w:hAnsi="Times New Roman" w:cs="Times New Roman"/>
          <w:sz w:val="24"/>
          <w:szCs w:val="24"/>
        </w:rPr>
      </w:pPr>
    </w:p>
    <w:p w14:paraId="0E6DB6BD" w14:textId="77777777" w:rsidR="00F8539E" w:rsidRPr="00F8539E" w:rsidRDefault="00F8539E" w:rsidP="00F8539E">
      <w:pPr>
        <w:spacing w:after="0" w:line="240" w:lineRule="auto"/>
        <w:rPr>
          <w:rFonts w:ascii="Times New Roman" w:eastAsia="Times New Roman" w:hAnsi="Times New Roman" w:cs="Times New Roman"/>
          <w:sz w:val="24"/>
          <w:szCs w:val="24"/>
        </w:rPr>
      </w:pPr>
    </w:p>
    <w:p w14:paraId="11D90E53" w14:textId="77777777" w:rsidR="00F8539E" w:rsidRPr="00F8539E" w:rsidRDefault="00F8539E" w:rsidP="00F8539E">
      <w:pPr>
        <w:spacing w:after="0" w:line="240" w:lineRule="auto"/>
        <w:jc w:val="center"/>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lastRenderedPageBreak/>
        <w:t>Bayport Financial Services Loan Form</w:t>
      </w:r>
    </w:p>
    <w:p w14:paraId="4F073BE0" w14:textId="77777777" w:rsidR="00F8539E" w:rsidRPr="00F8539E" w:rsidRDefault="00F8539E" w:rsidP="00F8539E">
      <w:pPr>
        <w:shd w:val="clear" w:color="auto" w:fill="012D5A"/>
        <w:spacing w:after="0" w:line="240" w:lineRule="auto"/>
        <w:jc w:val="center"/>
        <w:rPr>
          <w:rFonts w:ascii="Times New Roman" w:eastAsia="Times New Roman" w:hAnsi="Times New Roman" w:cs="Times New Roman"/>
          <w:sz w:val="30"/>
          <w:szCs w:val="30"/>
        </w:rPr>
      </w:pPr>
      <w:r w:rsidRPr="00F8539E">
        <w:rPr>
          <w:rFonts w:ascii="Times New Roman" w:eastAsia="Times New Roman" w:hAnsi="Times New Roman" w:cs="Times New Roman"/>
          <w:color w:val="FFFFFF"/>
          <w:sz w:val="30"/>
          <w:szCs w:val="30"/>
        </w:rPr>
        <w:t>Annexure A</w:t>
      </w:r>
    </w:p>
    <w:p w14:paraId="6390E347" w14:textId="1B97A87A"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t>CREDIT PROTECTION POLICY - APPLICATION AND SCHEDULE OF INSURANCE</w:t>
      </w:r>
      <w:r w:rsidRPr="00F8539E">
        <w:rPr>
          <w:rFonts w:ascii="Times New Roman" w:eastAsia="Times New Roman" w:hAnsi="Times New Roman" w:cs="Times New Roman"/>
          <w:sz w:val="24"/>
          <w:szCs w:val="24"/>
        </w:rPr>
        <w:br/>
        <w:t>This certificate is issued to the person who will be referred to as "The Insured". SAHAM LIFE INSURANCE GHANA LIMITED (SAHAM LIFE) (The Insurer) in favour of BAYPORT SAVINGS AND LONS LIMITED (The Company). The Insurer agrees to accept any eligible person who successfully applies for the cover provided in terms of this insurance policy subject to the terms, conditions and exceptions of this policy. The Insurer further undertakes, in the event of a valid claim, to pay the benefits as denied by The Company subject to the policy terms and conditions.</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b/>
          <w:bCs/>
          <w:sz w:val="24"/>
          <w:szCs w:val="24"/>
        </w:rPr>
        <w:br/>
        <w:t>COMMUNICATION WITH THE INSURER AND THE COMPANY</w:t>
      </w:r>
      <w:r w:rsidRPr="00F8539E">
        <w:rPr>
          <w:rFonts w:ascii="Times New Roman" w:eastAsia="Times New Roman" w:hAnsi="Times New Roman" w:cs="Times New Roman"/>
          <w:sz w:val="24"/>
          <w:szCs w:val="24"/>
        </w:rPr>
        <w:br/>
        <w:t>Should you wish to communicate with The Insurer or the Company in connection with this policy kingly contact:</w:t>
      </w:r>
      <w:r w:rsidRPr="00F8539E">
        <w:rPr>
          <w:rFonts w:ascii="Times New Roman" w:eastAsia="Times New Roman" w:hAnsi="Times New Roman" w:cs="Times New Roman"/>
          <w:sz w:val="24"/>
          <w:szCs w:val="24"/>
        </w:rPr>
        <w:br/>
        <w:t>THE INSURER: SAHAM LIFE INSURANCE GHANA LIMITED</w:t>
      </w:r>
      <w:r w:rsidRPr="00F8539E">
        <w:rPr>
          <w:rFonts w:ascii="Times New Roman" w:eastAsia="Times New Roman" w:hAnsi="Times New Roman" w:cs="Times New Roman"/>
          <w:sz w:val="24"/>
          <w:szCs w:val="24"/>
        </w:rPr>
        <w:br/>
        <w:t>Address: P O Box AD 190, ADABRAKA, ACCRA</w:t>
      </w:r>
      <w:r w:rsidRPr="00F8539E">
        <w:rPr>
          <w:rFonts w:ascii="Times New Roman" w:eastAsia="Times New Roman" w:hAnsi="Times New Roman" w:cs="Times New Roman"/>
          <w:sz w:val="24"/>
          <w:szCs w:val="24"/>
        </w:rPr>
        <w:br/>
        <w:t>Tel:(233) 302228047/302224299</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THE COMPANY: BAYPORT SAVINGS AND LOANS LIMITED</w:t>
      </w:r>
      <w:r w:rsidRPr="00F8539E">
        <w:rPr>
          <w:rFonts w:ascii="Times New Roman" w:eastAsia="Times New Roman" w:hAnsi="Times New Roman" w:cs="Times New Roman"/>
          <w:sz w:val="24"/>
          <w:szCs w:val="24"/>
        </w:rPr>
        <w:br/>
        <w:t>71 Osu Badu Street, Airport West, Accra</w:t>
      </w:r>
      <w:r w:rsidRPr="00F8539E">
        <w:rPr>
          <w:rFonts w:ascii="Times New Roman" w:eastAsia="Times New Roman" w:hAnsi="Times New Roman" w:cs="Times New Roman"/>
          <w:sz w:val="24"/>
          <w:szCs w:val="24"/>
        </w:rPr>
        <w:br/>
        <w:t>Tel: (233) 0302745460/08000110124(Toll Free)</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Please note that all material facts must be accurately and properly disclosed, and that all information provided by you or on your behalf is your own responsibility.</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b/>
          <w:bCs/>
          <w:sz w:val="24"/>
          <w:szCs w:val="24"/>
        </w:rPr>
        <w:t>INSURANCE REQUIREMENT</w:t>
      </w:r>
      <w:r w:rsidRPr="00F8539E">
        <w:rPr>
          <w:rFonts w:ascii="Times New Roman" w:eastAsia="Times New Roman" w:hAnsi="Times New Roman" w:cs="Times New Roman"/>
          <w:sz w:val="24"/>
          <w:szCs w:val="24"/>
        </w:rPr>
        <w:br/>
        <w:t xml:space="preserve">I understand that it is a condition of the loan granted to me in terms of this granted to me in terms of this agreement that the outstanding balance of such loan is covered by a Credit Life insurance policy and that such a policy is acceptable to the Company and which must be ceded to the Company for the period of the loan until such time as the outstanding balance on the loan is paid in full. </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I acknowledge that I have the right to provide a policy of my own choosing as collateral, but I have elected the above- mentioned insurance cover to be provided by SAHAM LIFE. My signature blow shall re</w:t>
      </w:r>
      <w:r>
        <w:rPr>
          <w:rFonts w:ascii="Times New Roman" w:eastAsia="Times New Roman" w:hAnsi="Times New Roman" w:cs="Times New Roman"/>
          <w:sz w:val="24"/>
          <w:szCs w:val="24"/>
        </w:rPr>
        <w:t>f</w:t>
      </w:r>
      <w:r w:rsidRPr="00F8539E">
        <w:rPr>
          <w:rFonts w:ascii="Times New Roman" w:eastAsia="Times New Roman" w:hAnsi="Times New Roman" w:cs="Times New Roman"/>
          <w:sz w:val="24"/>
          <w:szCs w:val="24"/>
        </w:rPr>
        <w:t>lect my choice of insurance policy.</w:t>
      </w:r>
      <w:r w:rsidRPr="00F8539E">
        <w:rPr>
          <w:rFonts w:ascii="Times New Roman" w:eastAsia="Times New Roman" w:hAnsi="Times New Roman" w:cs="Times New Roman"/>
          <w:sz w:val="24"/>
          <w:szCs w:val="24"/>
        </w:rPr>
        <w:br/>
        <w:t> </w:t>
      </w:r>
    </w:p>
    <w:p w14:paraId="486C1201"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t>THE INSURER</w:t>
      </w:r>
      <w:r w:rsidRPr="00F8539E">
        <w:rPr>
          <w:rFonts w:ascii="Times New Roman" w:eastAsia="Times New Roman" w:hAnsi="Times New Roman" w:cs="Times New Roman"/>
          <w:sz w:val="24"/>
          <w:szCs w:val="24"/>
        </w:rPr>
        <w:br/>
        <w:t>Where I have accepted this insurance policy in respect of my loan agreement from the Company, I acknowledge that:</w:t>
      </w:r>
      <w:r w:rsidRPr="00F8539E">
        <w:rPr>
          <w:rFonts w:ascii="Times New Roman" w:eastAsia="Times New Roman" w:hAnsi="Times New Roman" w:cs="Times New Roman"/>
          <w:sz w:val="24"/>
          <w:szCs w:val="24"/>
        </w:rPr>
        <w:br/>
        <w:t>1. The company acts as any intermediary for The Insurer but is not a representative of the Insurer as understood under The Insurance Act, 2006, act 724,  and that no employee or contractor of the Company is authorised to offer me any advice on my selection of insurance policy or to compare it for me to any other insurance policy or lead me towards the choice of any particular insurance policy.</w:t>
      </w:r>
      <w:r w:rsidRPr="00F8539E">
        <w:rPr>
          <w:rFonts w:ascii="Times New Roman" w:eastAsia="Times New Roman" w:hAnsi="Times New Roman" w:cs="Times New Roman"/>
          <w:sz w:val="24"/>
          <w:szCs w:val="24"/>
        </w:rPr>
        <w:br/>
        <w:t>2. I grant full authority to The Company to:</w:t>
      </w:r>
      <w:r w:rsidRPr="00F8539E">
        <w:rPr>
          <w:rFonts w:ascii="Times New Roman" w:eastAsia="Times New Roman" w:hAnsi="Times New Roman" w:cs="Times New Roman"/>
          <w:sz w:val="24"/>
          <w:szCs w:val="24"/>
        </w:rPr>
        <w:br/>
        <w:t>      </w:t>
      </w:r>
    </w:p>
    <w:p w14:paraId="74FB89D3" w14:textId="24270B4A"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lastRenderedPageBreak/>
        <w:t>a.  together with my monthly loan repayment amount, deduct any premium due in terms of the Insurer’s insurance policy from my bank account or form my salary as the case may be, together with my monthly loan repayment amount; and,</w:t>
      </w:r>
      <w:r w:rsidRPr="00F8539E">
        <w:rPr>
          <w:rFonts w:ascii="Times New Roman" w:eastAsia="Times New Roman" w:hAnsi="Times New Roman" w:cs="Times New Roman"/>
          <w:sz w:val="24"/>
          <w:szCs w:val="24"/>
        </w:rPr>
        <w:br/>
        <w:t>b.  pay such premium successfully deducted to the Insurer on my behalf; and,</w:t>
      </w:r>
      <w:r w:rsidRPr="00F8539E">
        <w:rPr>
          <w:rFonts w:ascii="Times New Roman" w:eastAsia="Times New Roman" w:hAnsi="Times New Roman" w:cs="Times New Roman"/>
          <w:sz w:val="24"/>
          <w:szCs w:val="24"/>
        </w:rPr>
        <w:br/>
        <w:t>c.   continue to deduct such premiums for the period that the insurance cover is in force and whilst I still have an outstanding balance on my loan.</w:t>
      </w:r>
    </w:p>
    <w:p w14:paraId="70E35F35" w14:textId="08E8EDDA"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w:t>
      </w:r>
      <w:r w:rsidRPr="00F8539E">
        <w:rPr>
          <w:rFonts w:ascii="Times New Roman" w:eastAsia="Times New Roman" w:hAnsi="Times New Roman" w:cs="Times New Roman"/>
          <w:sz w:val="24"/>
          <w:szCs w:val="24"/>
        </w:rPr>
        <w:br/>
        <w:t>3. The effective date of my insurance policy will coincide with my obligation s in terms of my loan agreement becoming binding.</w:t>
      </w:r>
      <w:r w:rsidRPr="00F8539E">
        <w:rPr>
          <w:rFonts w:ascii="Times New Roman" w:eastAsia="Times New Roman" w:hAnsi="Times New Roman" w:cs="Times New Roman"/>
          <w:sz w:val="24"/>
          <w:szCs w:val="24"/>
        </w:rPr>
        <w:br/>
        <w:t>4. If for any reason whatsoever the above- mentioned policy is cancelled before my loan in paid in full, I will be required to replace it with a paid - up policy of equal benefit which meets with that approval of the company and which is ceded as security to The Company.</w:t>
      </w:r>
      <w:r w:rsidRPr="00F8539E">
        <w:rPr>
          <w:rFonts w:ascii="Times New Roman" w:eastAsia="Times New Roman" w:hAnsi="Times New Roman" w:cs="Times New Roman"/>
          <w:sz w:val="24"/>
          <w:szCs w:val="24"/>
        </w:rPr>
        <w:br/>
        <w:t>5. Should I wish to cancel the above-mentioned insurance policy at any time before my loan is paid in full, I acknowledge that I cannot do so without the prior written approval of The Company. I understand that upon any failure to comply with this requirement, I will be considered to be in breach of the loan agreement which will result in all outstanding amounts being payable immediately on demand by the Company.</w:t>
      </w:r>
      <w:r w:rsidRPr="00F8539E">
        <w:rPr>
          <w:rFonts w:ascii="Times New Roman" w:eastAsia="Times New Roman" w:hAnsi="Times New Roman" w:cs="Times New Roman"/>
          <w:sz w:val="24"/>
          <w:szCs w:val="24"/>
        </w:rPr>
        <w:br/>
        <w:t> </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b/>
          <w:bCs/>
          <w:sz w:val="24"/>
          <w:szCs w:val="24"/>
        </w:rPr>
        <w:t>DETAILS OF THE COVER</w:t>
      </w:r>
      <w:r w:rsidRPr="00F8539E">
        <w:rPr>
          <w:rFonts w:ascii="Times New Roman" w:eastAsia="Times New Roman" w:hAnsi="Times New Roman" w:cs="Times New Roman"/>
          <w:sz w:val="24"/>
          <w:szCs w:val="24"/>
        </w:rPr>
        <w:br/>
        <w:t>1. The initial term of insurance, the sum insured, and the monthly premium are re</w:t>
      </w:r>
      <w:r>
        <w:rPr>
          <w:rFonts w:ascii="Times New Roman" w:eastAsia="Times New Roman" w:hAnsi="Times New Roman" w:cs="Times New Roman"/>
          <w:sz w:val="24"/>
          <w:szCs w:val="24"/>
        </w:rPr>
        <w:t>f</w:t>
      </w:r>
      <w:r w:rsidRPr="00F8539E">
        <w:rPr>
          <w:rFonts w:ascii="Times New Roman" w:eastAsia="Times New Roman" w:hAnsi="Times New Roman" w:cs="Times New Roman"/>
          <w:sz w:val="24"/>
          <w:szCs w:val="24"/>
        </w:rPr>
        <w:t xml:space="preserve">lected in the Payment schedule of your loan agreement with The Company. </w:t>
      </w:r>
      <w:r w:rsidRPr="00F8539E">
        <w:rPr>
          <w:rFonts w:ascii="Times New Roman" w:eastAsia="Times New Roman" w:hAnsi="Times New Roman" w:cs="Times New Roman"/>
          <w:sz w:val="24"/>
          <w:szCs w:val="24"/>
        </w:rPr>
        <w:br/>
        <w:t>2. The initial term of the insurance may be exceeded should The Insured fail to make payment of the premium by due date at any time during the initial term.</w:t>
      </w:r>
      <w:r w:rsidRPr="00F8539E">
        <w:rPr>
          <w:rFonts w:ascii="Times New Roman" w:eastAsia="Times New Roman" w:hAnsi="Times New Roman" w:cs="Times New Roman"/>
          <w:sz w:val="24"/>
          <w:szCs w:val="24"/>
        </w:rPr>
        <w:br/>
        <w:t>3. Where the initial term is exceeded, you shall be required to make payment of the premium for the new extended term at the same premium rate as for the initial term indicated in the payment schedule for your loan your loan agreement.</w:t>
      </w:r>
      <w:r w:rsidRPr="00F8539E">
        <w:rPr>
          <w:rFonts w:ascii="Times New Roman" w:eastAsia="Times New Roman" w:hAnsi="Times New Roman" w:cs="Times New Roman"/>
          <w:sz w:val="24"/>
          <w:szCs w:val="24"/>
        </w:rPr>
        <w:br/>
        <w:t> 4. This is a monthly decreasing sum insured policy. The cover provided is the outstanding balance on the date of the insured event giving rise to the claim.</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 </w:t>
      </w:r>
    </w:p>
    <w:p w14:paraId="0EA482B6" w14:textId="77777777" w:rsidR="00F8539E" w:rsidRPr="00F8539E" w:rsidRDefault="00F8539E" w:rsidP="00F8539E">
      <w:pPr>
        <w:spacing w:after="0" w:line="240" w:lineRule="auto"/>
        <w:jc w:val="center"/>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t>Bayport Financial Services Loan Form</w:t>
      </w:r>
    </w:p>
    <w:p w14:paraId="58372E1F" w14:textId="77777777" w:rsidR="00F8539E" w:rsidRPr="00F8539E" w:rsidRDefault="00F8539E" w:rsidP="00F8539E">
      <w:pPr>
        <w:shd w:val="clear" w:color="auto" w:fill="012D5A"/>
        <w:spacing w:after="0" w:line="240" w:lineRule="auto"/>
        <w:jc w:val="center"/>
        <w:rPr>
          <w:rFonts w:ascii="Times New Roman" w:eastAsia="Times New Roman" w:hAnsi="Times New Roman" w:cs="Times New Roman"/>
          <w:sz w:val="30"/>
          <w:szCs w:val="30"/>
        </w:rPr>
      </w:pPr>
      <w:r w:rsidRPr="00F8539E">
        <w:rPr>
          <w:rFonts w:ascii="Times New Roman" w:eastAsia="Times New Roman" w:hAnsi="Times New Roman" w:cs="Times New Roman"/>
          <w:color w:val="FFFFFF"/>
          <w:sz w:val="30"/>
          <w:szCs w:val="30"/>
        </w:rPr>
        <w:t>Annexure A (Continued)</w:t>
      </w:r>
    </w:p>
    <w:p w14:paraId="57F14955"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t>DECLARATION</w:t>
      </w:r>
      <w:r w:rsidRPr="00F8539E">
        <w:rPr>
          <w:rFonts w:ascii="Times New Roman" w:eastAsia="Times New Roman" w:hAnsi="Times New Roman" w:cs="Times New Roman"/>
          <w:sz w:val="24"/>
          <w:szCs w:val="24"/>
        </w:rPr>
        <w:br/>
        <w:t xml:space="preserve">1. The Insured, understand, agree and, where applicable, declare and understand that the insurer will not be obliged to make any payment in respect of any even arising directly or indirectly from or traceable to any   pre-existing conditions. </w:t>
      </w:r>
      <w:r w:rsidRPr="00F8539E">
        <w:rPr>
          <w:rFonts w:ascii="Times New Roman" w:eastAsia="Times New Roman" w:hAnsi="Times New Roman" w:cs="Times New Roman"/>
          <w:sz w:val="24"/>
          <w:szCs w:val="24"/>
        </w:rPr>
        <w:br/>
        <w:t>I hereby acknowledge that The Company has fully disclosed and handed to me the Policy Wording and confirmed the appropriate information contained in this document regarding the Credit Protection Policy.</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 </w:t>
      </w:r>
    </w:p>
    <w:p w14:paraId="5E971533" w14:textId="10FB220A"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t>PATRICULARES OF THE INSURED</w:t>
      </w:r>
      <w:r w:rsidRPr="00F8539E">
        <w:rPr>
          <w:rFonts w:ascii="Times New Roman" w:eastAsia="Times New Roman" w:hAnsi="Times New Roman" w:cs="Times New Roman"/>
          <w:sz w:val="24"/>
          <w:szCs w:val="24"/>
        </w:rPr>
        <w:br/>
        <w:t xml:space="preserve">NAME: </w:t>
      </w:r>
      <w:r w:rsidRPr="00F8539E">
        <w:rPr>
          <w:rFonts w:ascii="Times New Roman" w:eastAsia="Times New Roman" w:hAnsi="Times New Roman" w:cs="Times New Roman"/>
          <w:sz w:val="24"/>
          <w:szCs w:val="24"/>
        </w:rPr>
        <w:br/>
        <w:t>SURNAME:</w:t>
      </w:r>
      <w:r w:rsidRPr="00F8539E">
        <w:rPr>
          <w:rFonts w:ascii="Times New Roman" w:eastAsia="Times New Roman" w:hAnsi="Times New Roman" w:cs="Times New Roman"/>
          <w:sz w:val="24"/>
          <w:szCs w:val="24"/>
        </w:rPr>
        <w:br/>
        <w:t>IDENTITY TYPE:</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lastRenderedPageBreak/>
        <w:t>IDENTITY NUMBER </w:t>
      </w:r>
      <w:r w:rsidRPr="00F8539E">
        <w:rPr>
          <w:rFonts w:ascii="Times New Roman" w:eastAsia="Times New Roman" w:hAnsi="Times New Roman" w:cs="Times New Roman"/>
          <w:sz w:val="24"/>
          <w:szCs w:val="24"/>
        </w:rPr>
        <w:br/>
        <w:t>SIGNED AT:</w:t>
      </w:r>
    </w:p>
    <w:p w14:paraId="65151EC4"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br/>
        <w:t>SIGNATURE OF THE INSURED: </w:t>
      </w:r>
    </w:p>
    <w:p w14:paraId="764A2BDA" w14:textId="0D559E58"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br/>
      </w:r>
      <w:r w:rsidRPr="00F8539E">
        <w:rPr>
          <w:rFonts w:ascii="Times New Roman" w:eastAsia="Times New Roman" w:hAnsi="Times New Roman" w:cs="Times New Roman"/>
          <w:b/>
          <w:bCs/>
          <w:sz w:val="24"/>
          <w:szCs w:val="24"/>
        </w:rPr>
        <w:br/>
        <w:t>CREDIT PROTECTION POLICY ("POLICY") - POLICY WORDING</w:t>
      </w:r>
      <w:r w:rsidRPr="00F8539E">
        <w:rPr>
          <w:rFonts w:ascii="Times New Roman" w:eastAsia="Times New Roman" w:hAnsi="Times New Roman" w:cs="Times New Roman"/>
          <w:sz w:val="24"/>
          <w:szCs w:val="24"/>
        </w:rPr>
        <w:br/>
        <w:t xml:space="preserve">The Insurer undertakes to compensate The Insured with the amount(s) as specified in respect of the benefits stipulated in the Schedule, subject to the payment of the required premium, the receipt thereof by or on behalf of the insurer and the compliance with </w:t>
      </w:r>
      <w:r>
        <w:rPr>
          <w:rFonts w:ascii="Times New Roman" w:eastAsia="Times New Roman" w:hAnsi="Times New Roman" w:cs="Times New Roman"/>
          <w:sz w:val="24"/>
          <w:szCs w:val="24"/>
        </w:rPr>
        <w:t>t</w:t>
      </w:r>
      <w:r w:rsidRPr="00F8539E">
        <w:rPr>
          <w:rFonts w:ascii="Times New Roman" w:eastAsia="Times New Roman" w:hAnsi="Times New Roman" w:cs="Times New Roman"/>
          <w:sz w:val="24"/>
          <w:szCs w:val="24"/>
        </w:rPr>
        <w:t>he terms and conditions of the Policy. It is noted that cover is in force from the date of signature hereto and that a claim may be payable before the first required premium is due. The Policy as it may be amended from time to time, the various application forms, certificates, declarations, authorisations and agreements shall form the basis of the insurance contract. The company is the duly authorised and appointed intermediary of the insurer. The rules and conditions of this Credit Protection Policy are consistent with the provisions of The Insurance Act, 2006, Act 724. The Credit Protection Policy has been designed to provide protection (death, disability, dread disease and retrenchment benefits) in respect of your insurance agreement. Any person, who enters into a valid insurance agreement with the Company, is eligible for cover, subject to the minimum entry age of 19 years of their next birthday and the maximum entry age of 60 years on their next birthday.</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 </w:t>
      </w:r>
      <w:r w:rsidRPr="00F8539E">
        <w:rPr>
          <w:rFonts w:ascii="Times New Roman" w:eastAsia="Times New Roman" w:hAnsi="Times New Roman" w:cs="Times New Roman"/>
          <w:b/>
          <w:bCs/>
          <w:sz w:val="24"/>
          <w:szCs w:val="24"/>
        </w:rPr>
        <w:t>DEFINITIONS</w:t>
      </w:r>
      <w:r w:rsidRPr="00F8539E">
        <w:rPr>
          <w:rFonts w:ascii="Times New Roman" w:eastAsia="Times New Roman" w:hAnsi="Times New Roman" w:cs="Times New Roman"/>
          <w:sz w:val="24"/>
          <w:szCs w:val="24"/>
        </w:rPr>
        <w:br/>
        <w:t>1.Sum Insured - The outstanding debt amount in terms of the terms of the insurance agreement on the date of the happening of the insured event.</w:t>
      </w:r>
      <w:r w:rsidRPr="00F8539E">
        <w:rPr>
          <w:rFonts w:ascii="Times New Roman" w:eastAsia="Times New Roman" w:hAnsi="Times New Roman" w:cs="Times New Roman"/>
          <w:sz w:val="24"/>
          <w:szCs w:val="24"/>
        </w:rPr>
        <w:br/>
        <w:t>2. Benefit: Subject to the receipt of the premiums, the following Benefits apply: </w:t>
      </w:r>
    </w:p>
    <w:p w14:paraId="1681448E"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a. Death Benefit - In the event of the insured's death, before the age of 65 years, the outstanding balance shall be paid in full to The Company.</w:t>
      </w:r>
      <w:r w:rsidRPr="00F8539E">
        <w:rPr>
          <w:rFonts w:ascii="Times New Roman" w:eastAsia="Times New Roman" w:hAnsi="Times New Roman" w:cs="Times New Roman"/>
          <w:sz w:val="24"/>
          <w:szCs w:val="24"/>
        </w:rPr>
        <w:br/>
        <w:t>b. Permanent Disability Benefit- in the event of the Insured being totally disabled, before the age of 65 years, and the disability cannot be cured or treated and prevents the insured from earning income by continuing with his/her own similar occupation in keeping with his/her training, education or ability the outstanding balance shall be paid in full to The Company.</w:t>
      </w:r>
      <w:r w:rsidRPr="00F8539E">
        <w:rPr>
          <w:rFonts w:ascii="Times New Roman" w:eastAsia="Times New Roman" w:hAnsi="Times New Roman" w:cs="Times New Roman"/>
          <w:sz w:val="24"/>
          <w:szCs w:val="24"/>
        </w:rPr>
        <w:br/>
        <w:t> </w:t>
      </w:r>
    </w:p>
    <w:p w14:paraId="782FC6E3"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 </w:t>
      </w:r>
    </w:p>
    <w:p w14:paraId="5BEDE15B"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c. Temporary Disability Benefit: In the event and before the age of 65 years, the insured suffers a medically certified temporary disability which prevents  the insured from earning his/her own or similar occupation, the insurer shall pay to the Company, after a deferred period of 30 days, the monthly instalments or a proportion thereof recovery, whichever happens first.</w:t>
      </w:r>
      <w:r w:rsidRPr="00F8539E">
        <w:rPr>
          <w:rFonts w:ascii="Times New Roman" w:eastAsia="Times New Roman" w:hAnsi="Times New Roman" w:cs="Times New Roman"/>
          <w:sz w:val="24"/>
          <w:szCs w:val="24"/>
        </w:rPr>
        <w:br/>
        <w:t xml:space="preserve">d. Retrenchment Benefit- In the event and before the age of 65 years, the insured is retrenched or made redundant by the Employer, at any time during the term of the employment agreement due to the new technology, reorganisation, liquidation or staff reduction which resulted in the insured not earning any income for a continued unemployment period of 30 days, the insurer shall pay to </w:t>
      </w:r>
      <w:r w:rsidRPr="00F8539E">
        <w:rPr>
          <w:rFonts w:ascii="Times New Roman" w:eastAsia="Times New Roman" w:hAnsi="Times New Roman" w:cs="Times New Roman"/>
          <w:sz w:val="24"/>
          <w:szCs w:val="24"/>
        </w:rPr>
        <w:lastRenderedPageBreak/>
        <w:t>the Company the monthly installments for a maximum period of 6 months. The insured must return to full-time employment for at least 3 consecutive months before another retrenchment claim can be paid.</w:t>
      </w:r>
      <w:r w:rsidRPr="00F8539E">
        <w:rPr>
          <w:rFonts w:ascii="Times New Roman" w:eastAsia="Times New Roman" w:hAnsi="Times New Roman" w:cs="Times New Roman"/>
          <w:sz w:val="24"/>
          <w:szCs w:val="24"/>
        </w:rPr>
        <w:br/>
        <w:t>There is no cover if the insured is self -employed or retirement age or older and /or receiving a pension and can be classified as a pensioner.</w:t>
      </w:r>
      <w:r w:rsidRPr="00F8539E">
        <w:rPr>
          <w:rFonts w:ascii="Times New Roman" w:eastAsia="Times New Roman" w:hAnsi="Times New Roman" w:cs="Times New Roman"/>
          <w:sz w:val="24"/>
          <w:szCs w:val="24"/>
        </w:rPr>
        <w:br/>
        <w:t>e. Dread Disease - In the event of the Insured suffering from any of the following dread diseases, and fore the age of 65 years, the outstanding balance shall be paid in full to the Company,: heart attack, stroke, cancer, renal failure, paraplegia, blindness, surgery for coronary heart disease, surgery for a disease of the aorta, replacements of the heart valve, or organ transplant, coma or major burns. The above conditions must me medically certified and supported by evidence acceptable to the insurer.</w:t>
      </w:r>
      <w:r w:rsidRPr="00F8539E">
        <w:rPr>
          <w:rFonts w:ascii="Times New Roman" w:eastAsia="Times New Roman" w:hAnsi="Times New Roman" w:cs="Times New Roman"/>
          <w:sz w:val="24"/>
          <w:szCs w:val="24"/>
        </w:rPr>
        <w:br/>
        <w:t> </w:t>
      </w:r>
    </w:p>
    <w:p w14:paraId="4FEB59AB"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br/>
        <w:t>3. Term of cover - a maximum period of 5 years. Cover for this policy and all benefits shall not extend beyond the age of 65. Should the debit be terminated or settled before the full term, this policy will terminate automatically. Cover will also terminate or payment of the death, dread disease or permanent disability claim.</w:t>
      </w:r>
      <w:r w:rsidRPr="00F8539E">
        <w:rPr>
          <w:rFonts w:ascii="Times New Roman" w:eastAsia="Times New Roman" w:hAnsi="Times New Roman" w:cs="Times New Roman"/>
          <w:sz w:val="24"/>
          <w:szCs w:val="24"/>
        </w:rPr>
        <w:br/>
        <w:t>  </w:t>
      </w:r>
      <w:r w:rsidRPr="00F8539E">
        <w:rPr>
          <w:rFonts w:ascii="Times New Roman" w:eastAsia="Times New Roman" w:hAnsi="Times New Roman" w:cs="Times New Roman"/>
          <w:sz w:val="24"/>
          <w:szCs w:val="24"/>
        </w:rPr>
        <w:br/>
        <w:t xml:space="preserve">4. Specific exclusions - The Insurer shall not pay a claim in respect of any condition or event arising directly or indirectly from, contributed or by or traceable to or involvement in any: </w:t>
      </w:r>
      <w:r w:rsidRPr="00F8539E">
        <w:rPr>
          <w:rFonts w:ascii="Times New Roman" w:eastAsia="Times New Roman" w:hAnsi="Times New Roman" w:cs="Times New Roman"/>
          <w:sz w:val="24"/>
          <w:szCs w:val="24"/>
        </w:rPr>
        <w:br/>
        <w:t> </w:t>
      </w:r>
    </w:p>
    <w:p w14:paraId="12DBC765"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 xml:space="preserve">a) criminal activity; </w:t>
      </w:r>
      <w:r w:rsidRPr="00F8539E">
        <w:rPr>
          <w:rFonts w:ascii="Times New Roman" w:eastAsia="Times New Roman" w:hAnsi="Times New Roman" w:cs="Times New Roman"/>
          <w:sz w:val="24"/>
          <w:szCs w:val="24"/>
        </w:rPr>
        <w:br/>
        <w:t>b) any condition disability, illness bodily injury, defect or insured's ill health that existed prior to or on the date of application for this policy:</w:t>
      </w:r>
      <w:r w:rsidRPr="00F8539E">
        <w:rPr>
          <w:rFonts w:ascii="Times New Roman" w:eastAsia="Times New Roman" w:hAnsi="Times New Roman" w:cs="Times New Roman"/>
          <w:sz w:val="24"/>
          <w:szCs w:val="24"/>
        </w:rPr>
        <w:br/>
        <w:t xml:space="preserve"> c) suicide , suicide attempt or intended  self-injury of the first 12 (twelve) months of the cover: </w:t>
      </w:r>
      <w:r w:rsidRPr="00F8539E">
        <w:rPr>
          <w:rFonts w:ascii="Times New Roman" w:eastAsia="Times New Roman" w:hAnsi="Times New Roman" w:cs="Times New Roman"/>
          <w:sz w:val="24"/>
          <w:szCs w:val="24"/>
        </w:rPr>
        <w:br/>
        <w:t xml:space="preserve"> d) driving whilst the concentration of alcohol in the insured's blood exceeds the statutory limit in force or whilst the insured in under the influence of a drug having narcotic effect unless prescribed by a duly qualified and registered medical practitioner; </w:t>
      </w:r>
      <w:r w:rsidRPr="00F8539E">
        <w:rPr>
          <w:rFonts w:ascii="Times New Roman" w:eastAsia="Times New Roman" w:hAnsi="Times New Roman" w:cs="Times New Roman"/>
          <w:sz w:val="24"/>
          <w:szCs w:val="24"/>
        </w:rPr>
        <w:br/>
        <w:t> e) any participation in hazardous sports for example, aviation sport, paragliding, underwater diving, hand gliding, big game hunting, spear, fishing, rock climbing, motor boat racing, motor racing, cycle racing, mountaineering, skydiving/parachuting, skilling, para-sailing, go- carting, drag racing, rally driving or bungee-jumping.</w:t>
      </w:r>
    </w:p>
    <w:p w14:paraId="42584744" w14:textId="77777777" w:rsidR="00F8539E" w:rsidRPr="00F8539E" w:rsidRDefault="00F8539E" w:rsidP="00F8539E">
      <w:pPr>
        <w:spacing w:after="0" w:line="240" w:lineRule="auto"/>
        <w:jc w:val="center"/>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t>Bayport Financial Services Loan Form</w:t>
      </w:r>
    </w:p>
    <w:p w14:paraId="4FB2D132" w14:textId="77777777" w:rsidR="00F8539E" w:rsidRPr="00F8539E" w:rsidRDefault="00F8539E" w:rsidP="00F8539E">
      <w:pPr>
        <w:shd w:val="clear" w:color="auto" w:fill="012D5A"/>
        <w:spacing w:after="0" w:line="240" w:lineRule="auto"/>
        <w:jc w:val="center"/>
        <w:rPr>
          <w:rFonts w:ascii="Times New Roman" w:eastAsia="Times New Roman" w:hAnsi="Times New Roman" w:cs="Times New Roman"/>
          <w:sz w:val="30"/>
          <w:szCs w:val="30"/>
        </w:rPr>
      </w:pPr>
      <w:r w:rsidRPr="00F8539E">
        <w:rPr>
          <w:rFonts w:ascii="Times New Roman" w:eastAsia="Times New Roman" w:hAnsi="Times New Roman" w:cs="Times New Roman"/>
          <w:color w:val="FFFFFF"/>
          <w:sz w:val="30"/>
          <w:szCs w:val="30"/>
        </w:rPr>
        <w:t>Annexure A (Continued)</w:t>
      </w:r>
    </w:p>
    <w:p w14:paraId="1A104EAC"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5. No retrenchment benefit is payable if:</w:t>
      </w:r>
    </w:p>
    <w:p w14:paraId="7EA6D859"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a.    a death, permanent disability od dread disease claim was paid;</w:t>
      </w:r>
      <w:r w:rsidRPr="00F8539E">
        <w:rPr>
          <w:rFonts w:ascii="Times New Roman" w:eastAsia="Times New Roman" w:hAnsi="Times New Roman" w:cs="Times New Roman"/>
          <w:sz w:val="24"/>
          <w:szCs w:val="24"/>
        </w:rPr>
        <w:br/>
        <w:t>b.     the insured has not been in full - time employment for at least 6 months. immediately prior to the claim;</w:t>
      </w:r>
      <w:r w:rsidRPr="00F8539E">
        <w:rPr>
          <w:rFonts w:ascii="Times New Roman" w:eastAsia="Times New Roman" w:hAnsi="Times New Roman" w:cs="Times New Roman"/>
          <w:sz w:val="24"/>
          <w:szCs w:val="24"/>
        </w:rPr>
        <w:br/>
        <w:t xml:space="preserve">c.     the insured has not taken reasonable steps in inding work and/ or the insured is currently receiving any earnings in excess 75% of previous gross salary; </w:t>
      </w:r>
      <w:r w:rsidRPr="00F8539E">
        <w:rPr>
          <w:rFonts w:ascii="Times New Roman" w:eastAsia="Times New Roman" w:hAnsi="Times New Roman" w:cs="Times New Roman"/>
          <w:sz w:val="24"/>
          <w:szCs w:val="24"/>
        </w:rPr>
        <w:br/>
        <w:t>d.    the insured is self-employed, employment is seasonal, or unemployment is regular feature of his/her work;</w:t>
      </w:r>
      <w:r w:rsidRPr="00F8539E">
        <w:rPr>
          <w:rFonts w:ascii="Times New Roman" w:eastAsia="Times New Roman" w:hAnsi="Times New Roman" w:cs="Times New Roman"/>
          <w:sz w:val="24"/>
          <w:szCs w:val="24"/>
        </w:rPr>
        <w:br/>
        <w:t>e. the insured is self- employed to do, resigns, retires, accepts voluntary retrenchment or comes to the end of the, or termination of, a work contract;</w:t>
      </w:r>
      <w:r w:rsidRPr="00F8539E">
        <w:rPr>
          <w:rFonts w:ascii="Times New Roman" w:eastAsia="Times New Roman" w:hAnsi="Times New Roman" w:cs="Times New Roman"/>
          <w:sz w:val="24"/>
          <w:szCs w:val="24"/>
        </w:rPr>
        <w:br/>
        <w:t>f.     the insured is a partner in a partnership, or a director of a company, or employed by a family-owned business;</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lastRenderedPageBreak/>
        <w:t>g. the insured loses his/her job because of theft, fraud, dishonesty, misconduct, illegal strikes which he/she took park in or as a result of any lock-out by the employer;</w:t>
      </w:r>
      <w:r w:rsidRPr="00F8539E">
        <w:rPr>
          <w:rFonts w:ascii="Times New Roman" w:eastAsia="Times New Roman" w:hAnsi="Times New Roman" w:cs="Times New Roman"/>
          <w:sz w:val="24"/>
          <w:szCs w:val="24"/>
        </w:rPr>
        <w:br/>
        <w:t>h.    the insured loses her/her job due to directly or indirectly due to any sickness, disease, injury, or medical condition;</w:t>
      </w:r>
      <w:r w:rsidRPr="00F8539E">
        <w:rPr>
          <w:rFonts w:ascii="Times New Roman" w:eastAsia="Times New Roman" w:hAnsi="Times New Roman" w:cs="Times New Roman"/>
          <w:sz w:val="24"/>
          <w:szCs w:val="24"/>
        </w:rPr>
        <w:br/>
        <w:t>i.     the insured is retrenched within the first 3 (three) months of taking out the loan.</w:t>
      </w:r>
    </w:p>
    <w:p w14:paraId="61C6D38E"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br/>
      </w:r>
      <w:r w:rsidRPr="00F8539E">
        <w:rPr>
          <w:rFonts w:ascii="Times New Roman" w:eastAsia="Times New Roman" w:hAnsi="Times New Roman" w:cs="Times New Roman"/>
          <w:b/>
          <w:bCs/>
          <w:sz w:val="24"/>
          <w:szCs w:val="24"/>
        </w:rPr>
        <w:br/>
        <w:t>CLAIM</w:t>
      </w:r>
      <w:r w:rsidRPr="00F8539E">
        <w:rPr>
          <w:rFonts w:ascii="Times New Roman" w:eastAsia="Times New Roman" w:hAnsi="Times New Roman" w:cs="Times New Roman"/>
          <w:sz w:val="24"/>
          <w:szCs w:val="24"/>
        </w:rPr>
        <w:br/>
        <w:t>1. Claims notification - Every claim should be delivered to or faxed to the Company within 120 (one hundred and twenty) days to the following address:</w:t>
      </w:r>
    </w:p>
    <w:p w14:paraId="23AEC6EE"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BAYPORT SAVINGS &amp; LOANS LIMITED:</w:t>
      </w:r>
      <w:r w:rsidRPr="00F8539E">
        <w:rPr>
          <w:rFonts w:ascii="Times New Roman" w:eastAsia="Times New Roman" w:hAnsi="Times New Roman" w:cs="Times New Roman"/>
          <w:sz w:val="24"/>
          <w:szCs w:val="24"/>
        </w:rPr>
        <w:br/>
        <w:t>71 Osu Badu Street, Airport West, Accra</w:t>
      </w:r>
      <w:r w:rsidRPr="00F8539E">
        <w:rPr>
          <w:rFonts w:ascii="Times New Roman" w:eastAsia="Times New Roman" w:hAnsi="Times New Roman" w:cs="Times New Roman"/>
          <w:sz w:val="24"/>
          <w:szCs w:val="24"/>
        </w:rPr>
        <w:br/>
        <w:t>Tel: (233) 0302745460/08000110124(Toll Free)</w:t>
      </w:r>
    </w:p>
    <w:p w14:paraId="031251DC"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The Insurer will at all time have the right to inspect the insurance agreement and all other documents relating to the insurance agreement and the policy and to communicate to The Insured any problems regarding the documentations.</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 </w:t>
      </w:r>
    </w:p>
    <w:p w14:paraId="70DB1DA4"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br/>
        <w:t xml:space="preserve">2. How to claim - On the happening of the event, which may result in a claim in terms of this policy the insured or Executor shall, at their own expense or the Company: </w:t>
      </w:r>
      <w:r w:rsidRPr="00F8539E">
        <w:rPr>
          <w:rFonts w:ascii="Times New Roman" w:eastAsia="Times New Roman" w:hAnsi="Times New Roman" w:cs="Times New Roman"/>
          <w:sz w:val="24"/>
          <w:szCs w:val="24"/>
        </w:rPr>
        <w:br/>
        <w:t> </w:t>
      </w:r>
    </w:p>
    <w:p w14:paraId="210D09AE"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a. Submit to the Company full details in writing any claim, as soon as reasonably possible up to the maximum of 180 days (One hundred and eighty) of the event giving rise to the claim. The insurer shall in no way whatsoever be liable to pay any benefit if the full details of any claim is not receivable with the maximum period stipulated.</w:t>
      </w:r>
      <w:r w:rsidRPr="00F8539E">
        <w:rPr>
          <w:rFonts w:ascii="Times New Roman" w:eastAsia="Times New Roman" w:hAnsi="Times New Roman" w:cs="Times New Roman"/>
          <w:sz w:val="24"/>
          <w:szCs w:val="24"/>
        </w:rPr>
        <w:br/>
        <w:t>b.    furnishes The Company with such proof, information, swan declarations/affidavits, or/or documentation of whatsoever nature, which The Company may require to process the claim.</w:t>
      </w:r>
      <w:r w:rsidRPr="00F8539E">
        <w:rPr>
          <w:rFonts w:ascii="Times New Roman" w:eastAsia="Times New Roman" w:hAnsi="Times New Roman" w:cs="Times New Roman"/>
          <w:sz w:val="24"/>
          <w:szCs w:val="24"/>
        </w:rPr>
        <w:br/>
        <w:t>c.    Please not that only original documentations will be accepted, copies of the documentations need to be certified.</w:t>
      </w:r>
      <w:r w:rsidRPr="00F8539E">
        <w:rPr>
          <w:rFonts w:ascii="Times New Roman" w:eastAsia="Times New Roman" w:hAnsi="Times New Roman" w:cs="Times New Roman"/>
          <w:sz w:val="24"/>
          <w:szCs w:val="24"/>
        </w:rPr>
        <w:br/>
        <w:t>d.    on receipt of the claim form you will be asked to complete all details for a claim made in terms of the this policy, representation may be made to The Insurer declines liability for a claim made in terms of this policy, representation may be made to the Insurer within 90( ninety) days of the rejection letter or cancellation letter. Thereafter, action must be summons against The insurer for the enforcement of the claim by way of service of summons against the Insurer for the enforcement of the claim by way of summons against The Insurer within 180(one hundred and eighty) days, failing which all benefits, in respect of such claim shall be forfeited and no liability can arise in terms of such a claim.</w:t>
      </w:r>
    </w:p>
    <w:p w14:paraId="0C390E63"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 xml:space="preserve"> 3. Rejection of claim – Time Bar clause. If The Insurer declines liability for a claim made in terms of this policy, representation may be made to The Insurer within 90 (ninety) days of the rejection letter or cancellation letter. Thereafter, action must be instituted against The Insurer for </w:t>
      </w:r>
      <w:r w:rsidRPr="00F8539E">
        <w:rPr>
          <w:rFonts w:ascii="Times New Roman" w:eastAsia="Times New Roman" w:hAnsi="Times New Roman" w:cs="Times New Roman"/>
          <w:sz w:val="24"/>
          <w:szCs w:val="24"/>
        </w:rPr>
        <w:lastRenderedPageBreak/>
        <w:t>the enforcement of the claim by way of service of summons against The Insurer within 180 (one hundred and eighty) days, failing which all benefits in respect of such claim shall be forfeited and no liability can arise in terms of such claim.</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 </w:t>
      </w:r>
    </w:p>
    <w:p w14:paraId="4B38F2AB" w14:textId="77777777" w:rsidR="00F8539E" w:rsidRPr="00F8539E" w:rsidRDefault="00F8539E" w:rsidP="00F8539E">
      <w:pPr>
        <w:spacing w:after="0" w:line="240" w:lineRule="auto"/>
        <w:jc w:val="center"/>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t>Bayport Financial Services Loan Form</w:t>
      </w:r>
    </w:p>
    <w:p w14:paraId="62C26FA6" w14:textId="77777777" w:rsidR="00F8539E" w:rsidRPr="00F8539E" w:rsidRDefault="00F8539E" w:rsidP="00F8539E">
      <w:pPr>
        <w:shd w:val="clear" w:color="auto" w:fill="012D5A"/>
        <w:spacing w:after="0" w:line="240" w:lineRule="auto"/>
        <w:jc w:val="center"/>
        <w:rPr>
          <w:rFonts w:ascii="Times New Roman" w:eastAsia="Times New Roman" w:hAnsi="Times New Roman" w:cs="Times New Roman"/>
          <w:sz w:val="30"/>
          <w:szCs w:val="30"/>
        </w:rPr>
      </w:pPr>
      <w:r w:rsidRPr="00F8539E">
        <w:rPr>
          <w:rFonts w:ascii="Times New Roman" w:eastAsia="Times New Roman" w:hAnsi="Times New Roman" w:cs="Times New Roman"/>
          <w:color w:val="FFFFFF"/>
          <w:sz w:val="30"/>
          <w:szCs w:val="30"/>
        </w:rPr>
        <w:t>Annexure A (Continued)</w:t>
      </w:r>
    </w:p>
    <w:p w14:paraId="584211DD" w14:textId="77777777"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b/>
          <w:bCs/>
          <w:sz w:val="24"/>
          <w:szCs w:val="24"/>
        </w:rPr>
        <w:t>GENERAL CONDITIONS</w:t>
      </w:r>
      <w:r w:rsidRPr="00F8539E">
        <w:rPr>
          <w:rFonts w:ascii="Times New Roman" w:eastAsia="Times New Roman" w:hAnsi="Times New Roman" w:cs="Times New Roman"/>
          <w:sz w:val="24"/>
          <w:szCs w:val="24"/>
        </w:rPr>
        <w:br/>
        <w:t>1. Premiums - The monthly premium payable is specified in the Loan Agreement with the Company. The Premiums are reviewable by the Insurer and any changes are subject to 1(one) months written notice. At the election of The Insurer, failure to pay the agreed premium will result in the termination of the policy. The premium is payable on the same day as the loan agreement instalment. This policy does not acquire any paid - up value or surrender value.</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2. Cancellation - The Insurer or The Company may cancel this policy at the any time by giving 30 (thirty) days notice in writing to the insured at their last know address. Such cancellation shall commence on The Company's written approval of cancellation of the policy, the total amount will be refunded actuarially calculated portion thereof shall be refunded to the insured by the Insurer.</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3. Misrepresentation, misdescription, or non-disclosure -of any material fact or circumstances or any fraudulent actions which may relate to the acceptance of the proposal for insurance for in connections with a claim summitted in terms of this policy shall render this policy and/or the claim voidable. In the event that a benefit is paid to the insured as a result of any misrepresentation , non-disclosure, misdescription or fraudulent action by the insured, or anyone acting on the insured’s behalf, the Insured shall be obliged to repay or return the benefit he/she has received under this policy and The Insurer shall be entitled to take legal action against the insured to recover the benefit or any cost involved.</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 </w:t>
      </w:r>
    </w:p>
    <w:p w14:paraId="79B42DF6" w14:textId="6D099D24" w:rsidR="00F8539E" w:rsidRPr="00F8539E" w:rsidRDefault="00F8539E" w:rsidP="00F8539E">
      <w:pPr>
        <w:spacing w:after="0" w:line="240" w:lineRule="auto"/>
        <w:rPr>
          <w:rFonts w:ascii="Times New Roman" w:eastAsia="Times New Roman" w:hAnsi="Times New Roman" w:cs="Times New Roman"/>
          <w:sz w:val="24"/>
          <w:szCs w:val="24"/>
        </w:rPr>
      </w:pPr>
      <w:r w:rsidRPr="00F8539E">
        <w:rPr>
          <w:rFonts w:ascii="Times New Roman" w:eastAsia="Times New Roman" w:hAnsi="Times New Roman" w:cs="Times New Roman"/>
          <w:sz w:val="24"/>
          <w:szCs w:val="24"/>
        </w:rPr>
        <w:t>4. Fraud - If any fraudulent means or devices are used by the insured , or anyone acti</w:t>
      </w:r>
      <w:r>
        <w:rPr>
          <w:rFonts w:ascii="Times New Roman" w:eastAsia="Times New Roman" w:hAnsi="Times New Roman" w:cs="Times New Roman"/>
          <w:sz w:val="24"/>
          <w:szCs w:val="24"/>
        </w:rPr>
        <w:t>o</w:t>
      </w:r>
      <w:r w:rsidRPr="00F8539E">
        <w:rPr>
          <w:rFonts w:ascii="Times New Roman" w:eastAsia="Times New Roman" w:hAnsi="Times New Roman" w:cs="Times New Roman"/>
          <w:sz w:val="24"/>
          <w:szCs w:val="24"/>
        </w:rPr>
        <w:t>n on behalf of the insured, to obtain a any benefit in terms of this policy or if any accident, loss, damage liability, illness or termination or employment is occasioned by any wil</w:t>
      </w:r>
      <w:r>
        <w:rPr>
          <w:rFonts w:ascii="Times New Roman" w:eastAsia="Times New Roman" w:hAnsi="Times New Roman" w:cs="Times New Roman"/>
          <w:sz w:val="24"/>
          <w:szCs w:val="24"/>
        </w:rPr>
        <w:t>l</w:t>
      </w:r>
      <w:r w:rsidRPr="00F8539E">
        <w:rPr>
          <w:rFonts w:ascii="Times New Roman" w:eastAsia="Times New Roman" w:hAnsi="Times New Roman" w:cs="Times New Roman"/>
          <w:sz w:val="24"/>
          <w:szCs w:val="24"/>
        </w:rPr>
        <w:t xml:space="preserve">ful act on the part of the insured or with his/her connivance, all benefits and premiums paid in terms of this policy shall be forfeited. </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5. Cession - It is recorded that, in terms of this cession the insured assigns and transfers all this rights, title and interest in this policy to and in favour of The Company cession supersedes and cancels any other beneficiary nomination made by the insured.</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6. Complaints Procedure for the Insured's Benefit- The insurer undertakes to settle all valid claims as quickly as possible. However, it is in the public's best interest to verify the validity of any claim and to investigate the appropriate aspects thereof. AS about this policy or you are in any way unhappy with the service you have received, please ask to speak to the man</w:t>
      </w:r>
      <w:r>
        <w:rPr>
          <w:rFonts w:ascii="Times New Roman" w:eastAsia="Times New Roman" w:hAnsi="Times New Roman" w:cs="Times New Roman"/>
          <w:sz w:val="24"/>
          <w:szCs w:val="24"/>
        </w:rPr>
        <w:t>a</w:t>
      </w:r>
      <w:r w:rsidRPr="00F8539E">
        <w:rPr>
          <w:rFonts w:ascii="Times New Roman" w:eastAsia="Times New Roman" w:hAnsi="Times New Roman" w:cs="Times New Roman"/>
          <w:sz w:val="24"/>
          <w:szCs w:val="24"/>
        </w:rPr>
        <w:t xml:space="preserve">ger of the relevant department at The Company. If the matter cannot be resolved this way, then please </w:t>
      </w:r>
      <w:r w:rsidRPr="00F8539E">
        <w:rPr>
          <w:rFonts w:ascii="Times New Roman" w:eastAsia="Times New Roman" w:hAnsi="Times New Roman" w:cs="Times New Roman"/>
          <w:sz w:val="24"/>
          <w:szCs w:val="24"/>
        </w:rPr>
        <w:lastRenderedPageBreak/>
        <w:t>contact the Insurer's Compliance officer.</w:t>
      </w:r>
      <w:r w:rsidRPr="00F8539E">
        <w:rPr>
          <w:rFonts w:ascii="Times New Roman" w:eastAsia="Times New Roman" w:hAnsi="Times New Roman" w:cs="Times New Roman"/>
          <w:sz w:val="24"/>
          <w:szCs w:val="24"/>
        </w:rPr>
        <w:br/>
      </w:r>
      <w:r w:rsidRPr="00F8539E">
        <w:rPr>
          <w:rFonts w:ascii="Times New Roman" w:eastAsia="Times New Roman" w:hAnsi="Times New Roman" w:cs="Times New Roman"/>
          <w:sz w:val="24"/>
          <w:szCs w:val="24"/>
        </w:rPr>
        <w:br/>
        <w:t>The Function of the Compliance Officer is to ensure that the legislative requirements are met, in particular those relating to disclosure as described in the Policyholder Protection rules, and to facilitate the resolution of disputes arising between the parties involved in the insurance contract. Service complaints will be forwarded to the senior management for further attention. Compliance with this procedure does not affect your legal rights. </w:t>
      </w:r>
    </w:p>
    <w:p w14:paraId="7355A0E0" w14:textId="77777777" w:rsidR="00F8539E" w:rsidRDefault="00F8539E">
      <w:pPr>
        <w:rPr>
          <w:rFonts w:cstheme="minorHAnsi"/>
          <w:b/>
          <w:bCs/>
          <w:color w:val="666666"/>
          <w:sz w:val="24"/>
          <w:szCs w:val="24"/>
          <w:u w:val="single"/>
          <w:lang w:bidi="he-IL"/>
        </w:rPr>
      </w:pPr>
    </w:p>
    <w:sectPr w:rsidR="00F853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B8D91" w14:textId="77777777" w:rsidR="002554BF" w:rsidRDefault="002554BF" w:rsidP="005A0AA2">
      <w:pPr>
        <w:spacing w:after="0" w:line="240" w:lineRule="auto"/>
      </w:pPr>
      <w:r>
        <w:separator/>
      </w:r>
    </w:p>
  </w:endnote>
  <w:endnote w:type="continuationSeparator" w:id="0">
    <w:p w14:paraId="55E7743B" w14:textId="77777777" w:rsidR="002554BF" w:rsidRDefault="002554BF" w:rsidP="005A0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2CC8A" w14:textId="77777777" w:rsidR="002554BF" w:rsidRDefault="002554BF" w:rsidP="005A0AA2">
      <w:pPr>
        <w:spacing w:after="0" w:line="240" w:lineRule="auto"/>
      </w:pPr>
      <w:r>
        <w:separator/>
      </w:r>
    </w:p>
  </w:footnote>
  <w:footnote w:type="continuationSeparator" w:id="0">
    <w:p w14:paraId="50FFD660" w14:textId="77777777" w:rsidR="002554BF" w:rsidRDefault="002554BF" w:rsidP="005A0A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1AB"/>
    <w:multiLevelType w:val="hybridMultilevel"/>
    <w:tmpl w:val="E2E4CAE8"/>
    <w:lvl w:ilvl="0" w:tplc="AC7236A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A929EA"/>
    <w:multiLevelType w:val="hybridMultilevel"/>
    <w:tmpl w:val="7F06B08E"/>
    <w:lvl w:ilvl="0" w:tplc="B2FC0B0C">
      <w:start w:val="1"/>
      <w:numFmt w:val="bullet"/>
      <w:lvlText w:val="•"/>
      <w:lvlJc w:val="left"/>
      <w:pPr>
        <w:tabs>
          <w:tab w:val="num" w:pos="720"/>
        </w:tabs>
        <w:ind w:left="720" w:hanging="360"/>
      </w:pPr>
      <w:rPr>
        <w:rFonts w:ascii="Times New Roman" w:hAnsi="Times New Roman" w:hint="default"/>
      </w:rPr>
    </w:lvl>
    <w:lvl w:ilvl="1" w:tplc="416412B0" w:tentative="1">
      <w:start w:val="1"/>
      <w:numFmt w:val="bullet"/>
      <w:lvlText w:val="•"/>
      <w:lvlJc w:val="left"/>
      <w:pPr>
        <w:tabs>
          <w:tab w:val="num" w:pos="1440"/>
        </w:tabs>
        <w:ind w:left="1440" w:hanging="360"/>
      </w:pPr>
      <w:rPr>
        <w:rFonts w:ascii="Times New Roman" w:hAnsi="Times New Roman" w:hint="default"/>
      </w:rPr>
    </w:lvl>
    <w:lvl w:ilvl="2" w:tplc="2BF22C4C" w:tentative="1">
      <w:start w:val="1"/>
      <w:numFmt w:val="bullet"/>
      <w:lvlText w:val="•"/>
      <w:lvlJc w:val="left"/>
      <w:pPr>
        <w:tabs>
          <w:tab w:val="num" w:pos="2160"/>
        </w:tabs>
        <w:ind w:left="2160" w:hanging="360"/>
      </w:pPr>
      <w:rPr>
        <w:rFonts w:ascii="Times New Roman" w:hAnsi="Times New Roman" w:hint="default"/>
      </w:rPr>
    </w:lvl>
    <w:lvl w:ilvl="3" w:tplc="B36A6794" w:tentative="1">
      <w:start w:val="1"/>
      <w:numFmt w:val="bullet"/>
      <w:lvlText w:val="•"/>
      <w:lvlJc w:val="left"/>
      <w:pPr>
        <w:tabs>
          <w:tab w:val="num" w:pos="2880"/>
        </w:tabs>
        <w:ind w:left="2880" w:hanging="360"/>
      </w:pPr>
      <w:rPr>
        <w:rFonts w:ascii="Times New Roman" w:hAnsi="Times New Roman" w:hint="default"/>
      </w:rPr>
    </w:lvl>
    <w:lvl w:ilvl="4" w:tplc="25EACE08" w:tentative="1">
      <w:start w:val="1"/>
      <w:numFmt w:val="bullet"/>
      <w:lvlText w:val="•"/>
      <w:lvlJc w:val="left"/>
      <w:pPr>
        <w:tabs>
          <w:tab w:val="num" w:pos="3600"/>
        </w:tabs>
        <w:ind w:left="3600" w:hanging="360"/>
      </w:pPr>
      <w:rPr>
        <w:rFonts w:ascii="Times New Roman" w:hAnsi="Times New Roman" w:hint="default"/>
      </w:rPr>
    </w:lvl>
    <w:lvl w:ilvl="5" w:tplc="9B707EF0" w:tentative="1">
      <w:start w:val="1"/>
      <w:numFmt w:val="bullet"/>
      <w:lvlText w:val="•"/>
      <w:lvlJc w:val="left"/>
      <w:pPr>
        <w:tabs>
          <w:tab w:val="num" w:pos="4320"/>
        </w:tabs>
        <w:ind w:left="4320" w:hanging="360"/>
      </w:pPr>
      <w:rPr>
        <w:rFonts w:ascii="Times New Roman" w:hAnsi="Times New Roman" w:hint="default"/>
      </w:rPr>
    </w:lvl>
    <w:lvl w:ilvl="6" w:tplc="4A1A1E08" w:tentative="1">
      <w:start w:val="1"/>
      <w:numFmt w:val="bullet"/>
      <w:lvlText w:val="•"/>
      <w:lvlJc w:val="left"/>
      <w:pPr>
        <w:tabs>
          <w:tab w:val="num" w:pos="5040"/>
        </w:tabs>
        <w:ind w:left="5040" w:hanging="360"/>
      </w:pPr>
      <w:rPr>
        <w:rFonts w:ascii="Times New Roman" w:hAnsi="Times New Roman" w:hint="default"/>
      </w:rPr>
    </w:lvl>
    <w:lvl w:ilvl="7" w:tplc="61F6B032" w:tentative="1">
      <w:start w:val="1"/>
      <w:numFmt w:val="bullet"/>
      <w:lvlText w:val="•"/>
      <w:lvlJc w:val="left"/>
      <w:pPr>
        <w:tabs>
          <w:tab w:val="num" w:pos="5760"/>
        </w:tabs>
        <w:ind w:left="5760" w:hanging="360"/>
      </w:pPr>
      <w:rPr>
        <w:rFonts w:ascii="Times New Roman" w:hAnsi="Times New Roman" w:hint="default"/>
      </w:rPr>
    </w:lvl>
    <w:lvl w:ilvl="8" w:tplc="1CB0FE1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467141E"/>
    <w:multiLevelType w:val="hybridMultilevel"/>
    <w:tmpl w:val="059C92DE"/>
    <w:lvl w:ilvl="0" w:tplc="1C090001">
      <w:start w:val="1"/>
      <w:numFmt w:val="bullet"/>
      <w:pStyle w:val="ListBullet"/>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EC"/>
    <w:rsid w:val="00044FDB"/>
    <w:rsid w:val="000B6177"/>
    <w:rsid w:val="002335A2"/>
    <w:rsid w:val="002554BF"/>
    <w:rsid w:val="002D1E0C"/>
    <w:rsid w:val="00340308"/>
    <w:rsid w:val="00363A05"/>
    <w:rsid w:val="0043728B"/>
    <w:rsid w:val="004668F1"/>
    <w:rsid w:val="004A0A2C"/>
    <w:rsid w:val="005406CF"/>
    <w:rsid w:val="005443F2"/>
    <w:rsid w:val="00581319"/>
    <w:rsid w:val="005A0AA2"/>
    <w:rsid w:val="0068495D"/>
    <w:rsid w:val="007607F9"/>
    <w:rsid w:val="00836C42"/>
    <w:rsid w:val="008A2D2F"/>
    <w:rsid w:val="008C4329"/>
    <w:rsid w:val="009A6899"/>
    <w:rsid w:val="00A63D5E"/>
    <w:rsid w:val="00BA553A"/>
    <w:rsid w:val="00BD2642"/>
    <w:rsid w:val="00CB0EFE"/>
    <w:rsid w:val="00D37151"/>
    <w:rsid w:val="00DE3EEC"/>
    <w:rsid w:val="00E23A47"/>
    <w:rsid w:val="00E81321"/>
    <w:rsid w:val="00F122B1"/>
    <w:rsid w:val="00F33E9E"/>
    <w:rsid w:val="00F37B23"/>
    <w:rsid w:val="00F8539E"/>
    <w:rsid w:val="00FB2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B95CB"/>
  <w15:chartTrackingRefBased/>
  <w15:docId w15:val="{6A0E565F-C63C-47D2-AEAF-F25D6B7A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5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53A"/>
    <w:rPr>
      <w:rFonts w:ascii="Segoe UI" w:hAnsi="Segoe UI" w:cs="Segoe UI"/>
      <w:sz w:val="18"/>
      <w:szCs w:val="18"/>
    </w:rPr>
  </w:style>
  <w:style w:type="paragraph" w:styleId="ListParagraph">
    <w:name w:val="List Paragraph"/>
    <w:aliases w:val="Level 1 Bullet"/>
    <w:basedOn w:val="ListBullet"/>
    <w:link w:val="ListParagraphChar"/>
    <w:uiPriority w:val="34"/>
    <w:qFormat/>
    <w:rsid w:val="000B6177"/>
    <w:pPr>
      <w:numPr>
        <w:numId w:val="0"/>
      </w:numPr>
      <w:spacing w:before="120" w:after="0" w:line="360" w:lineRule="auto"/>
      <w:contextualSpacing w:val="0"/>
    </w:pPr>
    <w:rPr>
      <w:rFonts w:ascii="Arial" w:hAnsi="Arial"/>
      <w:sz w:val="20"/>
      <w:lang w:val="en-ZA"/>
    </w:rPr>
  </w:style>
  <w:style w:type="character" w:customStyle="1" w:styleId="ListParagraphChar">
    <w:name w:val="List Paragraph Char"/>
    <w:aliases w:val="Level 1 Bullet Char"/>
    <w:basedOn w:val="DefaultParagraphFont"/>
    <w:link w:val="ListParagraph"/>
    <w:uiPriority w:val="34"/>
    <w:rsid w:val="000B6177"/>
    <w:rPr>
      <w:rFonts w:ascii="Arial" w:hAnsi="Arial"/>
      <w:sz w:val="20"/>
      <w:lang w:val="en-ZA"/>
    </w:rPr>
  </w:style>
  <w:style w:type="paragraph" w:styleId="ListBullet">
    <w:name w:val="List Bullet"/>
    <w:basedOn w:val="Normal"/>
    <w:uiPriority w:val="99"/>
    <w:semiHidden/>
    <w:unhideWhenUsed/>
    <w:rsid w:val="000B6177"/>
    <w:pPr>
      <w:numPr>
        <w:numId w:val="2"/>
      </w:numPr>
      <w:contextualSpacing/>
    </w:pPr>
  </w:style>
  <w:style w:type="table" w:styleId="TableGrid">
    <w:name w:val="Table Grid"/>
    <w:basedOn w:val="TableNormal"/>
    <w:rsid w:val="00581319"/>
    <w:pPr>
      <w:spacing w:after="0" w:line="240" w:lineRule="auto"/>
      <w:jc w:val="both"/>
    </w:pPr>
    <w:rPr>
      <w:rFonts w:ascii="Arial" w:hAnsi="Arial"/>
      <w:lang w:val="en-ZA"/>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FFFFFF" w:themeFill="background1"/>
      <w:tcMar>
        <w:top w:w="29" w:type="dxa"/>
        <w:left w:w="115" w:type="dxa"/>
        <w:bottom w:w="29" w:type="dxa"/>
        <w:right w:w="115" w:type="dxa"/>
      </w:tcMar>
      <w:vAlign w:val="center"/>
    </w:tcPr>
    <w:tblStylePr w:type="firstRow">
      <w:rPr>
        <w:rFonts w:ascii="Arial" w:hAnsi="Arial"/>
        <w:b/>
        <w:color w:val="000000" w:themeColor="text1"/>
        <w:sz w:val="22"/>
      </w:rPr>
      <w:tblPr/>
      <w:tcPr>
        <w:shd w:val="clear" w:color="auto" w:fill="B4C6E7" w:themeFill="accent1" w:themeFillTint="66"/>
      </w:tcPr>
    </w:tblStylePr>
    <w:tblStylePr w:type="firstCol">
      <w:rPr>
        <w:b w:val="0"/>
        <w:color w:val="auto"/>
      </w:rPr>
    </w:tblStylePr>
  </w:style>
  <w:style w:type="paragraph" w:styleId="Header">
    <w:name w:val="header"/>
    <w:basedOn w:val="Normal"/>
    <w:link w:val="HeaderChar"/>
    <w:uiPriority w:val="99"/>
    <w:unhideWhenUsed/>
    <w:rsid w:val="005A0A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AA2"/>
  </w:style>
  <w:style w:type="paragraph" w:styleId="Footer">
    <w:name w:val="footer"/>
    <w:basedOn w:val="Normal"/>
    <w:link w:val="FooterChar"/>
    <w:uiPriority w:val="99"/>
    <w:unhideWhenUsed/>
    <w:rsid w:val="005A0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971486">
      <w:bodyDiv w:val="1"/>
      <w:marLeft w:val="0"/>
      <w:marRight w:val="0"/>
      <w:marTop w:val="0"/>
      <w:marBottom w:val="0"/>
      <w:divBdr>
        <w:top w:val="none" w:sz="0" w:space="0" w:color="auto"/>
        <w:left w:val="none" w:sz="0" w:space="0" w:color="auto"/>
        <w:bottom w:val="none" w:sz="0" w:space="0" w:color="auto"/>
        <w:right w:val="none" w:sz="0" w:space="0" w:color="auto"/>
      </w:divBdr>
      <w:divsChild>
        <w:div w:id="1645890784">
          <w:marLeft w:val="0"/>
          <w:marRight w:val="0"/>
          <w:marTop w:val="0"/>
          <w:marBottom w:val="0"/>
          <w:divBdr>
            <w:top w:val="none" w:sz="0" w:space="0" w:color="auto"/>
            <w:left w:val="none" w:sz="0" w:space="0" w:color="auto"/>
            <w:bottom w:val="none" w:sz="0" w:space="0" w:color="auto"/>
            <w:right w:val="none" w:sz="0" w:space="0" w:color="auto"/>
          </w:divBdr>
          <w:divsChild>
            <w:div w:id="20909977">
              <w:marLeft w:val="0"/>
              <w:marRight w:val="0"/>
              <w:marTop w:val="0"/>
              <w:marBottom w:val="0"/>
              <w:divBdr>
                <w:top w:val="none" w:sz="0" w:space="0" w:color="auto"/>
                <w:left w:val="none" w:sz="0" w:space="0" w:color="auto"/>
                <w:bottom w:val="none" w:sz="0" w:space="0" w:color="auto"/>
                <w:right w:val="none" w:sz="0" w:space="0" w:color="auto"/>
              </w:divBdr>
              <w:divsChild>
                <w:div w:id="907108439">
                  <w:marLeft w:val="0"/>
                  <w:marRight w:val="0"/>
                  <w:marTop w:val="0"/>
                  <w:marBottom w:val="0"/>
                  <w:divBdr>
                    <w:top w:val="none" w:sz="0" w:space="0" w:color="auto"/>
                    <w:left w:val="none" w:sz="0" w:space="0" w:color="auto"/>
                    <w:bottom w:val="none" w:sz="0" w:space="0" w:color="auto"/>
                    <w:right w:val="none" w:sz="0" w:space="0" w:color="auto"/>
                  </w:divBdr>
                  <w:divsChild>
                    <w:div w:id="81529543">
                      <w:marLeft w:val="0"/>
                      <w:marRight w:val="0"/>
                      <w:marTop w:val="150"/>
                      <w:marBottom w:val="300"/>
                      <w:divBdr>
                        <w:top w:val="none" w:sz="0" w:space="0" w:color="auto"/>
                        <w:left w:val="none" w:sz="0" w:space="0" w:color="auto"/>
                        <w:bottom w:val="none" w:sz="0" w:space="0" w:color="auto"/>
                        <w:right w:val="none" w:sz="0" w:space="0" w:color="auto"/>
                      </w:divBdr>
                    </w:div>
                    <w:div w:id="1317294844">
                      <w:marLeft w:val="0"/>
                      <w:marRight w:val="0"/>
                      <w:marTop w:val="0"/>
                      <w:marBottom w:val="0"/>
                      <w:divBdr>
                        <w:top w:val="none" w:sz="0" w:space="0" w:color="auto"/>
                        <w:left w:val="none" w:sz="0" w:space="0" w:color="auto"/>
                        <w:bottom w:val="none" w:sz="0" w:space="0" w:color="auto"/>
                        <w:right w:val="none" w:sz="0" w:space="0" w:color="auto"/>
                      </w:divBdr>
                      <w:divsChild>
                        <w:div w:id="1911233418">
                          <w:marLeft w:val="0"/>
                          <w:marRight w:val="0"/>
                          <w:marTop w:val="0"/>
                          <w:marBottom w:val="0"/>
                          <w:divBdr>
                            <w:top w:val="none" w:sz="0" w:space="0" w:color="auto"/>
                            <w:left w:val="none" w:sz="0" w:space="0" w:color="auto"/>
                            <w:bottom w:val="none" w:sz="0" w:space="0" w:color="auto"/>
                            <w:right w:val="none" w:sz="0" w:space="0" w:color="auto"/>
                          </w:divBdr>
                        </w:div>
                        <w:div w:id="744227238">
                          <w:marLeft w:val="0"/>
                          <w:marRight w:val="0"/>
                          <w:marTop w:val="0"/>
                          <w:marBottom w:val="0"/>
                          <w:divBdr>
                            <w:top w:val="none" w:sz="0" w:space="0" w:color="auto"/>
                            <w:left w:val="none" w:sz="0" w:space="0" w:color="auto"/>
                            <w:bottom w:val="none" w:sz="0" w:space="0" w:color="auto"/>
                            <w:right w:val="none" w:sz="0" w:space="0" w:color="auto"/>
                          </w:divBdr>
                          <w:divsChild>
                            <w:div w:id="538203337">
                              <w:marLeft w:val="0"/>
                              <w:marRight w:val="0"/>
                              <w:marTop w:val="0"/>
                              <w:marBottom w:val="0"/>
                              <w:divBdr>
                                <w:top w:val="none" w:sz="0" w:space="0" w:color="auto"/>
                                <w:left w:val="none" w:sz="0" w:space="0" w:color="auto"/>
                                <w:bottom w:val="none" w:sz="0" w:space="0" w:color="auto"/>
                                <w:right w:val="none" w:sz="0" w:space="0" w:color="auto"/>
                              </w:divBdr>
                            </w:div>
                            <w:div w:id="155001681">
                              <w:marLeft w:val="0"/>
                              <w:marRight w:val="0"/>
                              <w:marTop w:val="150"/>
                              <w:marBottom w:val="0"/>
                              <w:divBdr>
                                <w:top w:val="none" w:sz="0" w:space="0" w:color="auto"/>
                                <w:left w:val="none" w:sz="0" w:space="0" w:color="auto"/>
                                <w:bottom w:val="none" w:sz="0" w:space="0" w:color="auto"/>
                                <w:right w:val="none" w:sz="0" w:space="0" w:color="auto"/>
                              </w:divBdr>
                              <w:divsChild>
                                <w:div w:id="1160727840">
                                  <w:marLeft w:val="0"/>
                                  <w:marRight w:val="0"/>
                                  <w:marTop w:val="0"/>
                                  <w:marBottom w:val="0"/>
                                  <w:divBdr>
                                    <w:top w:val="none" w:sz="0" w:space="0" w:color="auto"/>
                                    <w:left w:val="none" w:sz="0" w:space="0" w:color="auto"/>
                                    <w:bottom w:val="none" w:sz="0" w:space="0" w:color="auto"/>
                                    <w:right w:val="none" w:sz="0" w:space="0" w:color="auto"/>
                                  </w:divBdr>
                                </w:div>
                                <w:div w:id="1821075724">
                                  <w:marLeft w:val="0"/>
                                  <w:marRight w:val="0"/>
                                  <w:marTop w:val="0"/>
                                  <w:marBottom w:val="0"/>
                                  <w:divBdr>
                                    <w:top w:val="none" w:sz="0" w:space="0" w:color="auto"/>
                                    <w:left w:val="none" w:sz="0" w:space="0" w:color="auto"/>
                                    <w:bottom w:val="none" w:sz="0" w:space="0" w:color="auto"/>
                                    <w:right w:val="none" w:sz="0" w:space="0" w:color="auto"/>
                                  </w:divBdr>
                                </w:div>
                              </w:divsChild>
                            </w:div>
                            <w:div w:id="1343509469">
                              <w:marLeft w:val="0"/>
                              <w:marRight w:val="0"/>
                              <w:marTop w:val="0"/>
                              <w:marBottom w:val="0"/>
                              <w:divBdr>
                                <w:top w:val="none" w:sz="0" w:space="0" w:color="auto"/>
                                <w:left w:val="none" w:sz="0" w:space="0" w:color="auto"/>
                                <w:bottom w:val="none" w:sz="0" w:space="0" w:color="auto"/>
                                <w:right w:val="none" w:sz="0" w:space="0" w:color="auto"/>
                              </w:divBdr>
                              <w:divsChild>
                                <w:div w:id="1253007726">
                                  <w:marLeft w:val="0"/>
                                  <w:marRight w:val="0"/>
                                  <w:marTop w:val="150"/>
                                  <w:marBottom w:val="0"/>
                                  <w:divBdr>
                                    <w:top w:val="none" w:sz="0" w:space="0" w:color="auto"/>
                                    <w:left w:val="none" w:sz="0" w:space="0" w:color="auto"/>
                                    <w:bottom w:val="none" w:sz="0" w:space="0" w:color="auto"/>
                                    <w:right w:val="none" w:sz="0" w:space="0" w:color="auto"/>
                                  </w:divBdr>
                                  <w:divsChild>
                                    <w:div w:id="1791706842">
                                      <w:marLeft w:val="0"/>
                                      <w:marRight w:val="0"/>
                                      <w:marTop w:val="0"/>
                                      <w:marBottom w:val="0"/>
                                      <w:divBdr>
                                        <w:top w:val="none" w:sz="0" w:space="0" w:color="auto"/>
                                        <w:left w:val="none" w:sz="0" w:space="0" w:color="auto"/>
                                        <w:bottom w:val="none" w:sz="0" w:space="0" w:color="auto"/>
                                        <w:right w:val="none" w:sz="0" w:space="0" w:color="auto"/>
                                      </w:divBdr>
                                    </w:div>
                                    <w:div w:id="9847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6544">
                              <w:marLeft w:val="0"/>
                              <w:marRight w:val="0"/>
                              <w:marTop w:val="150"/>
                              <w:marBottom w:val="0"/>
                              <w:divBdr>
                                <w:top w:val="none" w:sz="0" w:space="0" w:color="auto"/>
                                <w:left w:val="none" w:sz="0" w:space="0" w:color="auto"/>
                                <w:bottom w:val="none" w:sz="0" w:space="0" w:color="auto"/>
                                <w:right w:val="none" w:sz="0" w:space="0" w:color="auto"/>
                              </w:divBdr>
                              <w:divsChild>
                                <w:div w:id="808129888">
                                  <w:marLeft w:val="0"/>
                                  <w:marRight w:val="0"/>
                                  <w:marTop w:val="0"/>
                                  <w:marBottom w:val="0"/>
                                  <w:divBdr>
                                    <w:top w:val="none" w:sz="0" w:space="0" w:color="auto"/>
                                    <w:left w:val="none" w:sz="0" w:space="0" w:color="auto"/>
                                    <w:bottom w:val="none" w:sz="0" w:space="0" w:color="auto"/>
                                    <w:right w:val="none" w:sz="0" w:space="0" w:color="auto"/>
                                  </w:divBdr>
                                  <w:divsChild>
                                    <w:div w:id="174228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055063">
              <w:marLeft w:val="0"/>
              <w:marRight w:val="0"/>
              <w:marTop w:val="0"/>
              <w:marBottom w:val="0"/>
              <w:divBdr>
                <w:top w:val="none" w:sz="0" w:space="0" w:color="auto"/>
                <w:left w:val="none" w:sz="0" w:space="0" w:color="auto"/>
                <w:bottom w:val="none" w:sz="0" w:space="0" w:color="auto"/>
                <w:right w:val="none" w:sz="0" w:space="0" w:color="auto"/>
              </w:divBdr>
              <w:divsChild>
                <w:div w:id="1630551944">
                  <w:marLeft w:val="0"/>
                  <w:marRight w:val="0"/>
                  <w:marTop w:val="0"/>
                  <w:marBottom w:val="0"/>
                  <w:divBdr>
                    <w:top w:val="none" w:sz="0" w:space="0" w:color="auto"/>
                    <w:left w:val="none" w:sz="0" w:space="0" w:color="auto"/>
                    <w:bottom w:val="none" w:sz="0" w:space="0" w:color="auto"/>
                    <w:right w:val="none" w:sz="0" w:space="0" w:color="auto"/>
                  </w:divBdr>
                  <w:divsChild>
                    <w:div w:id="11148372">
                      <w:marLeft w:val="0"/>
                      <w:marRight w:val="0"/>
                      <w:marTop w:val="0"/>
                      <w:marBottom w:val="0"/>
                      <w:divBdr>
                        <w:top w:val="none" w:sz="0" w:space="0" w:color="auto"/>
                        <w:left w:val="none" w:sz="0" w:space="0" w:color="auto"/>
                        <w:bottom w:val="none" w:sz="0" w:space="0" w:color="auto"/>
                        <w:right w:val="none" w:sz="0" w:space="0" w:color="auto"/>
                      </w:divBdr>
                      <w:divsChild>
                        <w:div w:id="153842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444659">
          <w:marLeft w:val="0"/>
          <w:marRight w:val="0"/>
          <w:marTop w:val="0"/>
          <w:marBottom w:val="0"/>
          <w:divBdr>
            <w:top w:val="none" w:sz="0" w:space="0" w:color="auto"/>
            <w:left w:val="none" w:sz="0" w:space="0" w:color="auto"/>
            <w:bottom w:val="none" w:sz="0" w:space="0" w:color="auto"/>
            <w:right w:val="none" w:sz="0" w:space="0" w:color="auto"/>
          </w:divBdr>
          <w:divsChild>
            <w:div w:id="1625237446">
              <w:marLeft w:val="0"/>
              <w:marRight w:val="0"/>
              <w:marTop w:val="0"/>
              <w:marBottom w:val="0"/>
              <w:divBdr>
                <w:top w:val="none" w:sz="0" w:space="0" w:color="auto"/>
                <w:left w:val="none" w:sz="0" w:space="0" w:color="auto"/>
                <w:bottom w:val="none" w:sz="0" w:space="0" w:color="auto"/>
                <w:right w:val="none" w:sz="0" w:space="0" w:color="auto"/>
              </w:divBdr>
              <w:divsChild>
                <w:div w:id="1094975674">
                  <w:marLeft w:val="0"/>
                  <w:marRight w:val="0"/>
                  <w:marTop w:val="0"/>
                  <w:marBottom w:val="0"/>
                  <w:divBdr>
                    <w:top w:val="none" w:sz="0" w:space="0" w:color="auto"/>
                    <w:left w:val="none" w:sz="0" w:space="0" w:color="auto"/>
                    <w:bottom w:val="none" w:sz="0" w:space="0" w:color="auto"/>
                    <w:right w:val="none" w:sz="0" w:space="0" w:color="auto"/>
                  </w:divBdr>
                  <w:divsChild>
                    <w:div w:id="2009021556">
                      <w:marLeft w:val="0"/>
                      <w:marRight w:val="0"/>
                      <w:marTop w:val="0"/>
                      <w:marBottom w:val="0"/>
                      <w:divBdr>
                        <w:top w:val="none" w:sz="0" w:space="0" w:color="auto"/>
                        <w:left w:val="none" w:sz="0" w:space="0" w:color="auto"/>
                        <w:bottom w:val="none" w:sz="0" w:space="0" w:color="auto"/>
                        <w:right w:val="none" w:sz="0" w:space="0" w:color="auto"/>
                      </w:divBdr>
                      <w:divsChild>
                        <w:div w:id="384643535">
                          <w:marLeft w:val="0"/>
                          <w:marRight w:val="0"/>
                          <w:marTop w:val="0"/>
                          <w:marBottom w:val="0"/>
                          <w:divBdr>
                            <w:top w:val="none" w:sz="0" w:space="0" w:color="auto"/>
                            <w:left w:val="none" w:sz="0" w:space="0" w:color="auto"/>
                            <w:bottom w:val="none" w:sz="0" w:space="0" w:color="auto"/>
                            <w:right w:val="none" w:sz="0" w:space="0" w:color="auto"/>
                          </w:divBdr>
                          <w:divsChild>
                            <w:div w:id="1041902775">
                              <w:marLeft w:val="0"/>
                              <w:marRight w:val="0"/>
                              <w:marTop w:val="0"/>
                              <w:marBottom w:val="0"/>
                              <w:divBdr>
                                <w:top w:val="none" w:sz="0" w:space="0" w:color="auto"/>
                                <w:left w:val="none" w:sz="0" w:space="0" w:color="auto"/>
                                <w:bottom w:val="none" w:sz="0" w:space="0" w:color="auto"/>
                                <w:right w:val="none" w:sz="0" w:space="0" w:color="auto"/>
                              </w:divBdr>
                              <w:divsChild>
                                <w:div w:id="1122923079">
                                  <w:marLeft w:val="0"/>
                                  <w:marRight w:val="0"/>
                                  <w:marTop w:val="150"/>
                                  <w:marBottom w:val="300"/>
                                  <w:divBdr>
                                    <w:top w:val="none" w:sz="0" w:space="0" w:color="auto"/>
                                    <w:left w:val="none" w:sz="0" w:space="0" w:color="auto"/>
                                    <w:bottom w:val="none" w:sz="0" w:space="0" w:color="auto"/>
                                    <w:right w:val="none" w:sz="0" w:space="0" w:color="auto"/>
                                  </w:divBdr>
                                </w:div>
                              </w:divsChild>
                            </w:div>
                            <w:div w:id="1696036679">
                              <w:marLeft w:val="0"/>
                              <w:marRight w:val="0"/>
                              <w:marTop w:val="0"/>
                              <w:marBottom w:val="0"/>
                              <w:divBdr>
                                <w:top w:val="none" w:sz="0" w:space="0" w:color="auto"/>
                                <w:left w:val="none" w:sz="0" w:space="0" w:color="auto"/>
                                <w:bottom w:val="none" w:sz="0" w:space="0" w:color="auto"/>
                                <w:right w:val="none" w:sz="0" w:space="0" w:color="auto"/>
                              </w:divBdr>
                              <w:divsChild>
                                <w:div w:id="1610891348">
                                  <w:marLeft w:val="0"/>
                                  <w:marRight w:val="0"/>
                                  <w:marTop w:val="0"/>
                                  <w:marBottom w:val="0"/>
                                  <w:divBdr>
                                    <w:top w:val="none" w:sz="0" w:space="0" w:color="auto"/>
                                    <w:left w:val="none" w:sz="0" w:space="0" w:color="auto"/>
                                    <w:bottom w:val="none" w:sz="0" w:space="0" w:color="auto"/>
                                    <w:right w:val="none" w:sz="0" w:space="0" w:color="auto"/>
                                  </w:divBdr>
                                  <w:divsChild>
                                    <w:div w:id="1393042190">
                                      <w:marLeft w:val="0"/>
                                      <w:marRight w:val="0"/>
                                      <w:marTop w:val="0"/>
                                      <w:marBottom w:val="0"/>
                                      <w:divBdr>
                                        <w:top w:val="none" w:sz="0" w:space="0" w:color="auto"/>
                                        <w:left w:val="none" w:sz="0" w:space="0" w:color="auto"/>
                                        <w:bottom w:val="none" w:sz="0" w:space="0" w:color="auto"/>
                                        <w:right w:val="none" w:sz="0" w:space="0" w:color="auto"/>
                                      </w:divBdr>
                                      <w:divsChild>
                                        <w:div w:id="476723539">
                                          <w:marLeft w:val="0"/>
                                          <w:marRight w:val="0"/>
                                          <w:marTop w:val="0"/>
                                          <w:marBottom w:val="0"/>
                                          <w:divBdr>
                                            <w:top w:val="none" w:sz="0" w:space="0" w:color="auto"/>
                                            <w:left w:val="none" w:sz="0" w:space="0" w:color="auto"/>
                                            <w:bottom w:val="none" w:sz="0" w:space="0" w:color="auto"/>
                                            <w:right w:val="none" w:sz="0" w:space="0" w:color="auto"/>
                                          </w:divBdr>
                                          <w:divsChild>
                                            <w:div w:id="1902400996">
                                              <w:marLeft w:val="0"/>
                                              <w:marRight w:val="0"/>
                                              <w:marTop w:val="0"/>
                                              <w:marBottom w:val="0"/>
                                              <w:divBdr>
                                                <w:top w:val="none" w:sz="0" w:space="0" w:color="auto"/>
                                                <w:left w:val="none" w:sz="0" w:space="0" w:color="auto"/>
                                                <w:bottom w:val="none" w:sz="0" w:space="0" w:color="auto"/>
                                                <w:right w:val="none" w:sz="0" w:space="0" w:color="auto"/>
                                              </w:divBdr>
                                            </w:div>
                                            <w:div w:id="62026141">
                                              <w:marLeft w:val="0"/>
                                              <w:marRight w:val="0"/>
                                              <w:marTop w:val="0"/>
                                              <w:marBottom w:val="0"/>
                                              <w:divBdr>
                                                <w:top w:val="none" w:sz="0" w:space="0" w:color="auto"/>
                                                <w:left w:val="none" w:sz="0" w:space="0" w:color="auto"/>
                                                <w:bottom w:val="none" w:sz="0" w:space="0" w:color="auto"/>
                                                <w:right w:val="none" w:sz="0" w:space="0" w:color="auto"/>
                                              </w:divBdr>
                                              <w:divsChild>
                                                <w:div w:id="1626959523">
                                                  <w:marLeft w:val="0"/>
                                                  <w:marRight w:val="0"/>
                                                  <w:marTop w:val="150"/>
                                                  <w:marBottom w:val="0"/>
                                                  <w:divBdr>
                                                    <w:top w:val="none" w:sz="0" w:space="0" w:color="auto"/>
                                                    <w:left w:val="none" w:sz="0" w:space="0" w:color="auto"/>
                                                    <w:bottom w:val="none" w:sz="0" w:space="0" w:color="auto"/>
                                                    <w:right w:val="none" w:sz="0" w:space="0" w:color="auto"/>
                                                  </w:divBdr>
                                                  <w:divsChild>
                                                    <w:div w:id="994921417">
                                                      <w:marLeft w:val="0"/>
                                                      <w:marRight w:val="0"/>
                                                      <w:marTop w:val="0"/>
                                                      <w:marBottom w:val="0"/>
                                                      <w:divBdr>
                                                        <w:top w:val="none" w:sz="0" w:space="0" w:color="auto"/>
                                                        <w:left w:val="none" w:sz="0" w:space="0" w:color="auto"/>
                                                        <w:bottom w:val="none" w:sz="0" w:space="0" w:color="auto"/>
                                                        <w:right w:val="none" w:sz="0" w:space="0" w:color="auto"/>
                                                      </w:divBdr>
                                                    </w:div>
                                                    <w:div w:id="193504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84867">
                                              <w:marLeft w:val="0"/>
                                              <w:marRight w:val="0"/>
                                              <w:marTop w:val="150"/>
                                              <w:marBottom w:val="0"/>
                                              <w:divBdr>
                                                <w:top w:val="none" w:sz="0" w:space="0" w:color="auto"/>
                                                <w:left w:val="none" w:sz="0" w:space="0" w:color="auto"/>
                                                <w:bottom w:val="none" w:sz="0" w:space="0" w:color="auto"/>
                                                <w:right w:val="none" w:sz="0" w:space="0" w:color="auto"/>
                                              </w:divBdr>
                                              <w:divsChild>
                                                <w:div w:id="953831532">
                                                  <w:marLeft w:val="0"/>
                                                  <w:marRight w:val="0"/>
                                                  <w:marTop w:val="0"/>
                                                  <w:marBottom w:val="0"/>
                                                  <w:divBdr>
                                                    <w:top w:val="none" w:sz="0" w:space="0" w:color="auto"/>
                                                    <w:left w:val="none" w:sz="0" w:space="0" w:color="auto"/>
                                                    <w:bottom w:val="none" w:sz="0" w:space="0" w:color="auto"/>
                                                    <w:right w:val="none" w:sz="0" w:space="0" w:color="auto"/>
                                                  </w:divBdr>
                                                </w:div>
                                                <w:div w:id="1831750824">
                                                  <w:marLeft w:val="0"/>
                                                  <w:marRight w:val="0"/>
                                                  <w:marTop w:val="0"/>
                                                  <w:marBottom w:val="0"/>
                                                  <w:divBdr>
                                                    <w:top w:val="none" w:sz="0" w:space="0" w:color="auto"/>
                                                    <w:left w:val="none" w:sz="0" w:space="0" w:color="auto"/>
                                                    <w:bottom w:val="none" w:sz="0" w:space="0" w:color="auto"/>
                                                    <w:right w:val="none" w:sz="0" w:space="0" w:color="auto"/>
                                                  </w:divBdr>
                                                </w:div>
                                              </w:divsChild>
                                            </w:div>
                                            <w:div w:id="283317220">
                                              <w:marLeft w:val="0"/>
                                              <w:marRight w:val="0"/>
                                              <w:marTop w:val="150"/>
                                              <w:marBottom w:val="0"/>
                                              <w:divBdr>
                                                <w:top w:val="none" w:sz="0" w:space="0" w:color="auto"/>
                                                <w:left w:val="none" w:sz="0" w:space="0" w:color="auto"/>
                                                <w:bottom w:val="none" w:sz="0" w:space="0" w:color="auto"/>
                                                <w:right w:val="none" w:sz="0" w:space="0" w:color="auto"/>
                                              </w:divBdr>
                                              <w:divsChild>
                                                <w:div w:id="722290402">
                                                  <w:marLeft w:val="0"/>
                                                  <w:marRight w:val="0"/>
                                                  <w:marTop w:val="0"/>
                                                  <w:marBottom w:val="0"/>
                                                  <w:divBdr>
                                                    <w:top w:val="none" w:sz="0" w:space="0" w:color="auto"/>
                                                    <w:left w:val="none" w:sz="0" w:space="0" w:color="auto"/>
                                                    <w:bottom w:val="none" w:sz="0" w:space="0" w:color="auto"/>
                                                    <w:right w:val="none" w:sz="0" w:space="0" w:color="auto"/>
                                                  </w:divBdr>
                                                </w:div>
                                                <w:div w:id="1923636958">
                                                  <w:marLeft w:val="0"/>
                                                  <w:marRight w:val="0"/>
                                                  <w:marTop w:val="0"/>
                                                  <w:marBottom w:val="0"/>
                                                  <w:divBdr>
                                                    <w:top w:val="none" w:sz="0" w:space="0" w:color="auto"/>
                                                    <w:left w:val="none" w:sz="0" w:space="0" w:color="auto"/>
                                                    <w:bottom w:val="none" w:sz="0" w:space="0" w:color="auto"/>
                                                    <w:right w:val="none" w:sz="0" w:space="0" w:color="auto"/>
                                                  </w:divBdr>
                                                </w:div>
                                              </w:divsChild>
                                            </w:div>
                                            <w:div w:id="849491499">
                                              <w:marLeft w:val="0"/>
                                              <w:marRight w:val="0"/>
                                              <w:marTop w:val="150"/>
                                              <w:marBottom w:val="0"/>
                                              <w:divBdr>
                                                <w:top w:val="none" w:sz="0" w:space="0" w:color="auto"/>
                                                <w:left w:val="none" w:sz="0" w:space="0" w:color="auto"/>
                                                <w:bottom w:val="none" w:sz="0" w:space="0" w:color="auto"/>
                                                <w:right w:val="none" w:sz="0" w:space="0" w:color="auto"/>
                                              </w:divBdr>
                                              <w:divsChild>
                                                <w:div w:id="254675455">
                                                  <w:marLeft w:val="0"/>
                                                  <w:marRight w:val="0"/>
                                                  <w:marTop w:val="0"/>
                                                  <w:marBottom w:val="0"/>
                                                  <w:divBdr>
                                                    <w:top w:val="none" w:sz="0" w:space="0" w:color="auto"/>
                                                    <w:left w:val="none" w:sz="0" w:space="0" w:color="auto"/>
                                                    <w:bottom w:val="none" w:sz="0" w:space="0" w:color="auto"/>
                                                    <w:right w:val="none" w:sz="0" w:space="0" w:color="auto"/>
                                                  </w:divBdr>
                                                </w:div>
                                                <w:div w:id="97415754">
                                                  <w:marLeft w:val="0"/>
                                                  <w:marRight w:val="0"/>
                                                  <w:marTop w:val="0"/>
                                                  <w:marBottom w:val="0"/>
                                                  <w:divBdr>
                                                    <w:top w:val="none" w:sz="0" w:space="0" w:color="auto"/>
                                                    <w:left w:val="none" w:sz="0" w:space="0" w:color="auto"/>
                                                    <w:bottom w:val="none" w:sz="0" w:space="0" w:color="auto"/>
                                                    <w:right w:val="none" w:sz="0" w:space="0" w:color="auto"/>
                                                  </w:divBdr>
                                                </w:div>
                                              </w:divsChild>
                                            </w:div>
                                            <w:div w:id="674653628">
                                              <w:marLeft w:val="0"/>
                                              <w:marRight w:val="0"/>
                                              <w:marTop w:val="150"/>
                                              <w:marBottom w:val="0"/>
                                              <w:divBdr>
                                                <w:top w:val="none" w:sz="0" w:space="0" w:color="auto"/>
                                                <w:left w:val="none" w:sz="0" w:space="0" w:color="auto"/>
                                                <w:bottom w:val="none" w:sz="0" w:space="0" w:color="auto"/>
                                                <w:right w:val="none" w:sz="0" w:space="0" w:color="auto"/>
                                              </w:divBdr>
                                              <w:divsChild>
                                                <w:div w:id="524640144">
                                                  <w:marLeft w:val="0"/>
                                                  <w:marRight w:val="0"/>
                                                  <w:marTop w:val="0"/>
                                                  <w:marBottom w:val="0"/>
                                                  <w:divBdr>
                                                    <w:top w:val="none" w:sz="0" w:space="0" w:color="auto"/>
                                                    <w:left w:val="none" w:sz="0" w:space="0" w:color="auto"/>
                                                    <w:bottom w:val="none" w:sz="0" w:space="0" w:color="auto"/>
                                                    <w:right w:val="none" w:sz="0" w:space="0" w:color="auto"/>
                                                  </w:divBdr>
                                                </w:div>
                                                <w:div w:id="689599354">
                                                  <w:marLeft w:val="0"/>
                                                  <w:marRight w:val="0"/>
                                                  <w:marTop w:val="0"/>
                                                  <w:marBottom w:val="0"/>
                                                  <w:divBdr>
                                                    <w:top w:val="none" w:sz="0" w:space="0" w:color="auto"/>
                                                    <w:left w:val="none" w:sz="0" w:space="0" w:color="auto"/>
                                                    <w:bottom w:val="none" w:sz="0" w:space="0" w:color="auto"/>
                                                    <w:right w:val="none" w:sz="0" w:space="0" w:color="auto"/>
                                                  </w:divBdr>
                                                </w:div>
                                              </w:divsChild>
                                            </w:div>
                                            <w:div w:id="1479372081">
                                              <w:marLeft w:val="0"/>
                                              <w:marRight w:val="0"/>
                                              <w:marTop w:val="150"/>
                                              <w:marBottom w:val="0"/>
                                              <w:divBdr>
                                                <w:top w:val="none" w:sz="0" w:space="0" w:color="auto"/>
                                                <w:left w:val="none" w:sz="0" w:space="0" w:color="auto"/>
                                                <w:bottom w:val="none" w:sz="0" w:space="0" w:color="auto"/>
                                                <w:right w:val="none" w:sz="0" w:space="0" w:color="auto"/>
                                              </w:divBdr>
                                              <w:divsChild>
                                                <w:div w:id="2099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457962">
                                          <w:marLeft w:val="0"/>
                                          <w:marRight w:val="0"/>
                                          <w:marTop w:val="0"/>
                                          <w:marBottom w:val="0"/>
                                          <w:divBdr>
                                            <w:top w:val="none" w:sz="0" w:space="0" w:color="auto"/>
                                            <w:left w:val="none" w:sz="0" w:space="0" w:color="auto"/>
                                            <w:bottom w:val="none" w:sz="0" w:space="0" w:color="auto"/>
                                            <w:right w:val="none" w:sz="0" w:space="0" w:color="auto"/>
                                          </w:divBdr>
                                          <w:divsChild>
                                            <w:div w:id="1275945441">
                                              <w:marLeft w:val="0"/>
                                              <w:marRight w:val="0"/>
                                              <w:marTop w:val="0"/>
                                              <w:marBottom w:val="0"/>
                                              <w:divBdr>
                                                <w:top w:val="none" w:sz="0" w:space="0" w:color="auto"/>
                                                <w:left w:val="none" w:sz="0" w:space="0" w:color="auto"/>
                                                <w:bottom w:val="none" w:sz="0" w:space="0" w:color="auto"/>
                                                <w:right w:val="none" w:sz="0" w:space="0" w:color="auto"/>
                                              </w:divBdr>
                                            </w:div>
                                            <w:div w:id="1400790735">
                                              <w:marLeft w:val="0"/>
                                              <w:marRight w:val="0"/>
                                              <w:marTop w:val="150"/>
                                              <w:marBottom w:val="0"/>
                                              <w:divBdr>
                                                <w:top w:val="none" w:sz="0" w:space="0" w:color="auto"/>
                                                <w:left w:val="none" w:sz="0" w:space="0" w:color="auto"/>
                                                <w:bottom w:val="none" w:sz="0" w:space="0" w:color="auto"/>
                                                <w:right w:val="none" w:sz="0" w:space="0" w:color="auto"/>
                                              </w:divBdr>
                                              <w:divsChild>
                                                <w:div w:id="438529870">
                                                  <w:marLeft w:val="0"/>
                                                  <w:marRight w:val="0"/>
                                                  <w:marTop w:val="0"/>
                                                  <w:marBottom w:val="0"/>
                                                  <w:divBdr>
                                                    <w:top w:val="none" w:sz="0" w:space="0" w:color="auto"/>
                                                    <w:left w:val="none" w:sz="0" w:space="0" w:color="auto"/>
                                                    <w:bottom w:val="none" w:sz="0" w:space="0" w:color="auto"/>
                                                    <w:right w:val="none" w:sz="0" w:space="0" w:color="auto"/>
                                                  </w:divBdr>
                                                </w:div>
                                                <w:div w:id="977807168">
                                                  <w:marLeft w:val="0"/>
                                                  <w:marRight w:val="0"/>
                                                  <w:marTop w:val="0"/>
                                                  <w:marBottom w:val="0"/>
                                                  <w:divBdr>
                                                    <w:top w:val="none" w:sz="0" w:space="0" w:color="auto"/>
                                                    <w:left w:val="none" w:sz="0" w:space="0" w:color="auto"/>
                                                    <w:bottom w:val="none" w:sz="0" w:space="0" w:color="auto"/>
                                                    <w:right w:val="none" w:sz="0" w:space="0" w:color="auto"/>
                                                  </w:divBdr>
                                                </w:div>
                                              </w:divsChild>
                                            </w:div>
                                            <w:div w:id="1458916198">
                                              <w:marLeft w:val="0"/>
                                              <w:marRight w:val="0"/>
                                              <w:marTop w:val="150"/>
                                              <w:marBottom w:val="0"/>
                                              <w:divBdr>
                                                <w:top w:val="none" w:sz="0" w:space="0" w:color="auto"/>
                                                <w:left w:val="none" w:sz="0" w:space="0" w:color="auto"/>
                                                <w:bottom w:val="none" w:sz="0" w:space="0" w:color="auto"/>
                                                <w:right w:val="none" w:sz="0" w:space="0" w:color="auto"/>
                                              </w:divBdr>
                                              <w:divsChild>
                                                <w:div w:id="1216087910">
                                                  <w:marLeft w:val="0"/>
                                                  <w:marRight w:val="0"/>
                                                  <w:marTop w:val="0"/>
                                                  <w:marBottom w:val="0"/>
                                                  <w:divBdr>
                                                    <w:top w:val="none" w:sz="0" w:space="0" w:color="auto"/>
                                                    <w:left w:val="none" w:sz="0" w:space="0" w:color="auto"/>
                                                    <w:bottom w:val="none" w:sz="0" w:space="0" w:color="auto"/>
                                                    <w:right w:val="none" w:sz="0" w:space="0" w:color="auto"/>
                                                  </w:divBdr>
                                                </w:div>
                                                <w:div w:id="1278680942">
                                                  <w:marLeft w:val="0"/>
                                                  <w:marRight w:val="0"/>
                                                  <w:marTop w:val="0"/>
                                                  <w:marBottom w:val="0"/>
                                                  <w:divBdr>
                                                    <w:top w:val="none" w:sz="0" w:space="0" w:color="auto"/>
                                                    <w:left w:val="none" w:sz="0" w:space="0" w:color="auto"/>
                                                    <w:bottom w:val="none" w:sz="0" w:space="0" w:color="auto"/>
                                                    <w:right w:val="none" w:sz="0" w:space="0" w:color="auto"/>
                                                  </w:divBdr>
                                                </w:div>
                                              </w:divsChild>
                                            </w:div>
                                            <w:div w:id="902065587">
                                              <w:marLeft w:val="0"/>
                                              <w:marRight w:val="0"/>
                                              <w:marTop w:val="150"/>
                                              <w:marBottom w:val="0"/>
                                              <w:divBdr>
                                                <w:top w:val="none" w:sz="0" w:space="0" w:color="auto"/>
                                                <w:left w:val="none" w:sz="0" w:space="0" w:color="auto"/>
                                                <w:bottom w:val="none" w:sz="0" w:space="0" w:color="auto"/>
                                                <w:right w:val="none" w:sz="0" w:space="0" w:color="auto"/>
                                              </w:divBdr>
                                              <w:divsChild>
                                                <w:div w:id="618725916">
                                                  <w:marLeft w:val="0"/>
                                                  <w:marRight w:val="0"/>
                                                  <w:marTop w:val="0"/>
                                                  <w:marBottom w:val="0"/>
                                                  <w:divBdr>
                                                    <w:top w:val="none" w:sz="0" w:space="0" w:color="auto"/>
                                                    <w:left w:val="none" w:sz="0" w:space="0" w:color="auto"/>
                                                    <w:bottom w:val="none" w:sz="0" w:space="0" w:color="auto"/>
                                                    <w:right w:val="none" w:sz="0" w:space="0" w:color="auto"/>
                                                  </w:divBdr>
                                                </w:div>
                                                <w:div w:id="6121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95584">
                                          <w:marLeft w:val="0"/>
                                          <w:marRight w:val="0"/>
                                          <w:marTop w:val="0"/>
                                          <w:marBottom w:val="0"/>
                                          <w:divBdr>
                                            <w:top w:val="none" w:sz="0" w:space="0" w:color="auto"/>
                                            <w:left w:val="none" w:sz="0" w:space="0" w:color="auto"/>
                                            <w:bottom w:val="none" w:sz="0" w:space="0" w:color="auto"/>
                                            <w:right w:val="none" w:sz="0" w:space="0" w:color="auto"/>
                                          </w:divBdr>
                                          <w:divsChild>
                                            <w:div w:id="1518694525">
                                              <w:marLeft w:val="0"/>
                                              <w:marRight w:val="0"/>
                                              <w:marTop w:val="0"/>
                                              <w:marBottom w:val="0"/>
                                              <w:divBdr>
                                                <w:top w:val="none" w:sz="0" w:space="0" w:color="auto"/>
                                                <w:left w:val="none" w:sz="0" w:space="0" w:color="auto"/>
                                                <w:bottom w:val="none" w:sz="0" w:space="0" w:color="auto"/>
                                                <w:right w:val="none" w:sz="0" w:space="0" w:color="auto"/>
                                              </w:divBdr>
                                            </w:div>
                                            <w:div w:id="1701398958">
                                              <w:marLeft w:val="0"/>
                                              <w:marRight w:val="0"/>
                                              <w:marTop w:val="150"/>
                                              <w:marBottom w:val="0"/>
                                              <w:divBdr>
                                                <w:top w:val="none" w:sz="0" w:space="0" w:color="auto"/>
                                                <w:left w:val="none" w:sz="0" w:space="0" w:color="auto"/>
                                                <w:bottom w:val="none" w:sz="0" w:space="0" w:color="auto"/>
                                                <w:right w:val="none" w:sz="0" w:space="0" w:color="auto"/>
                                              </w:divBdr>
                                              <w:divsChild>
                                                <w:div w:id="517624035">
                                                  <w:marLeft w:val="0"/>
                                                  <w:marRight w:val="0"/>
                                                  <w:marTop w:val="0"/>
                                                  <w:marBottom w:val="0"/>
                                                  <w:divBdr>
                                                    <w:top w:val="none" w:sz="0" w:space="0" w:color="auto"/>
                                                    <w:left w:val="none" w:sz="0" w:space="0" w:color="auto"/>
                                                    <w:bottom w:val="none" w:sz="0" w:space="0" w:color="auto"/>
                                                    <w:right w:val="none" w:sz="0" w:space="0" w:color="auto"/>
                                                  </w:divBdr>
                                                </w:div>
                                                <w:div w:id="619923804">
                                                  <w:marLeft w:val="0"/>
                                                  <w:marRight w:val="0"/>
                                                  <w:marTop w:val="0"/>
                                                  <w:marBottom w:val="0"/>
                                                  <w:divBdr>
                                                    <w:top w:val="none" w:sz="0" w:space="0" w:color="auto"/>
                                                    <w:left w:val="none" w:sz="0" w:space="0" w:color="auto"/>
                                                    <w:bottom w:val="none" w:sz="0" w:space="0" w:color="auto"/>
                                                    <w:right w:val="none" w:sz="0" w:space="0" w:color="auto"/>
                                                  </w:divBdr>
                                                </w:div>
                                              </w:divsChild>
                                            </w:div>
                                            <w:div w:id="1916283688">
                                              <w:marLeft w:val="0"/>
                                              <w:marRight w:val="0"/>
                                              <w:marTop w:val="150"/>
                                              <w:marBottom w:val="0"/>
                                              <w:divBdr>
                                                <w:top w:val="none" w:sz="0" w:space="0" w:color="auto"/>
                                                <w:left w:val="none" w:sz="0" w:space="0" w:color="auto"/>
                                                <w:bottom w:val="none" w:sz="0" w:space="0" w:color="auto"/>
                                                <w:right w:val="none" w:sz="0" w:space="0" w:color="auto"/>
                                              </w:divBdr>
                                              <w:divsChild>
                                                <w:div w:id="909392244">
                                                  <w:marLeft w:val="0"/>
                                                  <w:marRight w:val="0"/>
                                                  <w:marTop w:val="0"/>
                                                  <w:marBottom w:val="0"/>
                                                  <w:divBdr>
                                                    <w:top w:val="none" w:sz="0" w:space="0" w:color="auto"/>
                                                    <w:left w:val="none" w:sz="0" w:space="0" w:color="auto"/>
                                                    <w:bottom w:val="none" w:sz="0" w:space="0" w:color="auto"/>
                                                    <w:right w:val="none" w:sz="0" w:space="0" w:color="auto"/>
                                                  </w:divBdr>
                                                </w:div>
                                                <w:div w:id="620577056">
                                                  <w:marLeft w:val="0"/>
                                                  <w:marRight w:val="0"/>
                                                  <w:marTop w:val="0"/>
                                                  <w:marBottom w:val="0"/>
                                                  <w:divBdr>
                                                    <w:top w:val="none" w:sz="0" w:space="0" w:color="auto"/>
                                                    <w:left w:val="none" w:sz="0" w:space="0" w:color="auto"/>
                                                    <w:bottom w:val="none" w:sz="0" w:space="0" w:color="auto"/>
                                                    <w:right w:val="none" w:sz="0" w:space="0" w:color="auto"/>
                                                  </w:divBdr>
                                                </w:div>
                                              </w:divsChild>
                                            </w:div>
                                            <w:div w:id="575283297">
                                              <w:marLeft w:val="0"/>
                                              <w:marRight w:val="0"/>
                                              <w:marTop w:val="150"/>
                                              <w:marBottom w:val="0"/>
                                              <w:divBdr>
                                                <w:top w:val="none" w:sz="0" w:space="0" w:color="auto"/>
                                                <w:left w:val="none" w:sz="0" w:space="0" w:color="auto"/>
                                                <w:bottom w:val="none" w:sz="0" w:space="0" w:color="auto"/>
                                                <w:right w:val="none" w:sz="0" w:space="0" w:color="auto"/>
                                              </w:divBdr>
                                              <w:divsChild>
                                                <w:div w:id="789857950">
                                                  <w:marLeft w:val="0"/>
                                                  <w:marRight w:val="0"/>
                                                  <w:marTop w:val="0"/>
                                                  <w:marBottom w:val="0"/>
                                                  <w:divBdr>
                                                    <w:top w:val="none" w:sz="0" w:space="0" w:color="auto"/>
                                                    <w:left w:val="none" w:sz="0" w:space="0" w:color="auto"/>
                                                    <w:bottom w:val="none" w:sz="0" w:space="0" w:color="auto"/>
                                                    <w:right w:val="none" w:sz="0" w:space="0" w:color="auto"/>
                                                  </w:divBdr>
                                                </w:div>
                                                <w:div w:id="959264856">
                                                  <w:marLeft w:val="0"/>
                                                  <w:marRight w:val="0"/>
                                                  <w:marTop w:val="0"/>
                                                  <w:marBottom w:val="0"/>
                                                  <w:divBdr>
                                                    <w:top w:val="none" w:sz="0" w:space="0" w:color="auto"/>
                                                    <w:left w:val="none" w:sz="0" w:space="0" w:color="auto"/>
                                                    <w:bottom w:val="none" w:sz="0" w:space="0" w:color="auto"/>
                                                    <w:right w:val="none" w:sz="0" w:space="0" w:color="auto"/>
                                                  </w:divBdr>
                                                </w:div>
                                              </w:divsChild>
                                            </w:div>
                                            <w:div w:id="271517220">
                                              <w:marLeft w:val="0"/>
                                              <w:marRight w:val="0"/>
                                              <w:marTop w:val="150"/>
                                              <w:marBottom w:val="0"/>
                                              <w:divBdr>
                                                <w:top w:val="none" w:sz="0" w:space="0" w:color="auto"/>
                                                <w:left w:val="none" w:sz="0" w:space="0" w:color="auto"/>
                                                <w:bottom w:val="none" w:sz="0" w:space="0" w:color="auto"/>
                                                <w:right w:val="none" w:sz="0" w:space="0" w:color="auto"/>
                                              </w:divBdr>
                                              <w:divsChild>
                                                <w:div w:id="1277055929">
                                                  <w:marLeft w:val="0"/>
                                                  <w:marRight w:val="0"/>
                                                  <w:marTop w:val="0"/>
                                                  <w:marBottom w:val="0"/>
                                                  <w:divBdr>
                                                    <w:top w:val="none" w:sz="0" w:space="0" w:color="auto"/>
                                                    <w:left w:val="none" w:sz="0" w:space="0" w:color="auto"/>
                                                    <w:bottom w:val="none" w:sz="0" w:space="0" w:color="auto"/>
                                                    <w:right w:val="none" w:sz="0" w:space="0" w:color="auto"/>
                                                  </w:divBdr>
                                                </w:div>
                                                <w:div w:id="1989821215">
                                                  <w:marLeft w:val="0"/>
                                                  <w:marRight w:val="0"/>
                                                  <w:marTop w:val="0"/>
                                                  <w:marBottom w:val="0"/>
                                                  <w:divBdr>
                                                    <w:top w:val="none" w:sz="0" w:space="0" w:color="auto"/>
                                                    <w:left w:val="none" w:sz="0" w:space="0" w:color="auto"/>
                                                    <w:bottom w:val="none" w:sz="0" w:space="0" w:color="auto"/>
                                                    <w:right w:val="none" w:sz="0" w:space="0" w:color="auto"/>
                                                  </w:divBdr>
                                                </w:div>
                                              </w:divsChild>
                                            </w:div>
                                            <w:div w:id="2056462067">
                                              <w:marLeft w:val="0"/>
                                              <w:marRight w:val="0"/>
                                              <w:marTop w:val="150"/>
                                              <w:marBottom w:val="0"/>
                                              <w:divBdr>
                                                <w:top w:val="none" w:sz="0" w:space="0" w:color="auto"/>
                                                <w:left w:val="none" w:sz="0" w:space="0" w:color="auto"/>
                                                <w:bottom w:val="none" w:sz="0" w:space="0" w:color="auto"/>
                                                <w:right w:val="none" w:sz="0" w:space="0" w:color="auto"/>
                                              </w:divBdr>
                                              <w:divsChild>
                                                <w:div w:id="666906627">
                                                  <w:marLeft w:val="0"/>
                                                  <w:marRight w:val="0"/>
                                                  <w:marTop w:val="0"/>
                                                  <w:marBottom w:val="0"/>
                                                  <w:divBdr>
                                                    <w:top w:val="none" w:sz="0" w:space="0" w:color="auto"/>
                                                    <w:left w:val="none" w:sz="0" w:space="0" w:color="auto"/>
                                                    <w:bottom w:val="none" w:sz="0" w:space="0" w:color="auto"/>
                                                    <w:right w:val="none" w:sz="0" w:space="0" w:color="auto"/>
                                                  </w:divBdr>
                                                </w:div>
                                                <w:div w:id="15160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8046">
                                          <w:marLeft w:val="0"/>
                                          <w:marRight w:val="0"/>
                                          <w:marTop w:val="0"/>
                                          <w:marBottom w:val="0"/>
                                          <w:divBdr>
                                            <w:top w:val="none" w:sz="0" w:space="0" w:color="auto"/>
                                            <w:left w:val="none" w:sz="0" w:space="0" w:color="auto"/>
                                            <w:bottom w:val="none" w:sz="0" w:space="0" w:color="auto"/>
                                            <w:right w:val="none" w:sz="0" w:space="0" w:color="auto"/>
                                          </w:divBdr>
                                        </w:div>
                                        <w:div w:id="895118382">
                                          <w:marLeft w:val="0"/>
                                          <w:marRight w:val="0"/>
                                          <w:marTop w:val="0"/>
                                          <w:marBottom w:val="0"/>
                                          <w:divBdr>
                                            <w:top w:val="none" w:sz="0" w:space="0" w:color="auto"/>
                                            <w:left w:val="none" w:sz="0" w:space="0" w:color="auto"/>
                                            <w:bottom w:val="none" w:sz="0" w:space="0" w:color="auto"/>
                                            <w:right w:val="none" w:sz="0" w:space="0" w:color="auto"/>
                                          </w:divBdr>
                                          <w:divsChild>
                                            <w:div w:id="989401187">
                                              <w:marLeft w:val="0"/>
                                              <w:marRight w:val="0"/>
                                              <w:marTop w:val="150"/>
                                              <w:marBottom w:val="0"/>
                                              <w:divBdr>
                                                <w:top w:val="none" w:sz="0" w:space="0" w:color="auto"/>
                                                <w:left w:val="none" w:sz="0" w:space="0" w:color="auto"/>
                                                <w:bottom w:val="none" w:sz="0" w:space="0" w:color="auto"/>
                                                <w:right w:val="none" w:sz="0" w:space="0" w:color="auto"/>
                                              </w:divBdr>
                                              <w:divsChild>
                                                <w:div w:id="710152882">
                                                  <w:marLeft w:val="0"/>
                                                  <w:marRight w:val="0"/>
                                                  <w:marTop w:val="0"/>
                                                  <w:marBottom w:val="0"/>
                                                  <w:divBdr>
                                                    <w:top w:val="none" w:sz="0" w:space="0" w:color="auto"/>
                                                    <w:left w:val="none" w:sz="0" w:space="0" w:color="auto"/>
                                                    <w:bottom w:val="none" w:sz="0" w:space="0" w:color="auto"/>
                                                    <w:right w:val="none" w:sz="0" w:space="0" w:color="auto"/>
                                                  </w:divBdr>
                                                </w:div>
                                                <w:div w:id="1303315898">
                                                  <w:marLeft w:val="0"/>
                                                  <w:marRight w:val="0"/>
                                                  <w:marTop w:val="150"/>
                                                  <w:marBottom w:val="0"/>
                                                  <w:divBdr>
                                                    <w:top w:val="none" w:sz="0" w:space="0" w:color="auto"/>
                                                    <w:left w:val="none" w:sz="0" w:space="0" w:color="auto"/>
                                                    <w:bottom w:val="none" w:sz="0" w:space="0" w:color="auto"/>
                                                    <w:right w:val="none" w:sz="0" w:space="0" w:color="auto"/>
                                                  </w:divBdr>
                                                </w:div>
                                              </w:divsChild>
                                            </w:div>
                                            <w:div w:id="1594588087">
                                              <w:marLeft w:val="0"/>
                                              <w:marRight w:val="0"/>
                                              <w:marTop w:val="150"/>
                                              <w:marBottom w:val="0"/>
                                              <w:divBdr>
                                                <w:top w:val="none" w:sz="0" w:space="0" w:color="auto"/>
                                                <w:left w:val="none" w:sz="0" w:space="0" w:color="auto"/>
                                                <w:bottom w:val="none" w:sz="0" w:space="0" w:color="auto"/>
                                                <w:right w:val="none" w:sz="0" w:space="0" w:color="auto"/>
                                              </w:divBdr>
                                              <w:divsChild>
                                                <w:div w:id="10621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6605">
                                          <w:marLeft w:val="0"/>
                                          <w:marRight w:val="0"/>
                                          <w:marTop w:val="0"/>
                                          <w:marBottom w:val="0"/>
                                          <w:divBdr>
                                            <w:top w:val="none" w:sz="0" w:space="0" w:color="auto"/>
                                            <w:left w:val="none" w:sz="0" w:space="0" w:color="auto"/>
                                            <w:bottom w:val="none" w:sz="0" w:space="0" w:color="auto"/>
                                            <w:right w:val="none" w:sz="0" w:space="0" w:color="auto"/>
                                          </w:divBdr>
                                        </w:div>
                                        <w:div w:id="8438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928456">
              <w:marLeft w:val="0"/>
              <w:marRight w:val="0"/>
              <w:marTop w:val="0"/>
              <w:marBottom w:val="0"/>
              <w:divBdr>
                <w:top w:val="none" w:sz="0" w:space="0" w:color="auto"/>
                <w:left w:val="none" w:sz="0" w:space="0" w:color="auto"/>
                <w:bottom w:val="none" w:sz="0" w:space="0" w:color="auto"/>
                <w:right w:val="none" w:sz="0" w:space="0" w:color="auto"/>
              </w:divBdr>
              <w:divsChild>
                <w:div w:id="2042122665">
                  <w:marLeft w:val="0"/>
                  <w:marRight w:val="0"/>
                  <w:marTop w:val="0"/>
                  <w:marBottom w:val="0"/>
                  <w:divBdr>
                    <w:top w:val="none" w:sz="0" w:space="0" w:color="auto"/>
                    <w:left w:val="none" w:sz="0" w:space="0" w:color="auto"/>
                    <w:bottom w:val="none" w:sz="0" w:space="0" w:color="auto"/>
                    <w:right w:val="none" w:sz="0" w:space="0" w:color="auto"/>
                  </w:divBdr>
                  <w:divsChild>
                    <w:div w:id="1231380810">
                      <w:marLeft w:val="0"/>
                      <w:marRight w:val="0"/>
                      <w:marTop w:val="0"/>
                      <w:marBottom w:val="0"/>
                      <w:divBdr>
                        <w:top w:val="none" w:sz="0" w:space="0" w:color="auto"/>
                        <w:left w:val="none" w:sz="0" w:space="0" w:color="auto"/>
                        <w:bottom w:val="none" w:sz="0" w:space="0" w:color="auto"/>
                        <w:right w:val="none" w:sz="0" w:space="0" w:color="auto"/>
                      </w:divBdr>
                      <w:divsChild>
                        <w:div w:id="18591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116761">
          <w:marLeft w:val="0"/>
          <w:marRight w:val="0"/>
          <w:marTop w:val="0"/>
          <w:marBottom w:val="0"/>
          <w:divBdr>
            <w:top w:val="none" w:sz="0" w:space="0" w:color="auto"/>
            <w:left w:val="none" w:sz="0" w:space="0" w:color="auto"/>
            <w:bottom w:val="none" w:sz="0" w:space="0" w:color="auto"/>
            <w:right w:val="none" w:sz="0" w:space="0" w:color="auto"/>
          </w:divBdr>
          <w:divsChild>
            <w:div w:id="735468435">
              <w:marLeft w:val="0"/>
              <w:marRight w:val="0"/>
              <w:marTop w:val="0"/>
              <w:marBottom w:val="0"/>
              <w:divBdr>
                <w:top w:val="none" w:sz="0" w:space="0" w:color="auto"/>
                <w:left w:val="none" w:sz="0" w:space="0" w:color="auto"/>
                <w:bottom w:val="none" w:sz="0" w:space="0" w:color="auto"/>
                <w:right w:val="none" w:sz="0" w:space="0" w:color="auto"/>
              </w:divBdr>
              <w:divsChild>
                <w:div w:id="697509865">
                  <w:marLeft w:val="0"/>
                  <w:marRight w:val="0"/>
                  <w:marTop w:val="0"/>
                  <w:marBottom w:val="0"/>
                  <w:divBdr>
                    <w:top w:val="none" w:sz="0" w:space="0" w:color="auto"/>
                    <w:left w:val="none" w:sz="0" w:space="0" w:color="auto"/>
                    <w:bottom w:val="none" w:sz="0" w:space="0" w:color="auto"/>
                    <w:right w:val="none" w:sz="0" w:space="0" w:color="auto"/>
                  </w:divBdr>
                </w:div>
              </w:divsChild>
            </w:div>
            <w:div w:id="1480149300">
              <w:marLeft w:val="0"/>
              <w:marRight w:val="0"/>
              <w:marTop w:val="0"/>
              <w:marBottom w:val="0"/>
              <w:divBdr>
                <w:top w:val="none" w:sz="0" w:space="0" w:color="auto"/>
                <w:left w:val="none" w:sz="0" w:space="0" w:color="auto"/>
                <w:bottom w:val="none" w:sz="0" w:space="0" w:color="auto"/>
                <w:right w:val="none" w:sz="0" w:space="0" w:color="auto"/>
              </w:divBdr>
              <w:divsChild>
                <w:div w:id="927928347">
                  <w:marLeft w:val="0"/>
                  <w:marRight w:val="0"/>
                  <w:marTop w:val="0"/>
                  <w:marBottom w:val="0"/>
                  <w:divBdr>
                    <w:top w:val="none" w:sz="0" w:space="0" w:color="auto"/>
                    <w:left w:val="none" w:sz="0" w:space="0" w:color="auto"/>
                    <w:bottom w:val="none" w:sz="0" w:space="0" w:color="auto"/>
                    <w:right w:val="none" w:sz="0" w:space="0" w:color="auto"/>
                  </w:divBdr>
                  <w:divsChild>
                    <w:div w:id="884485041">
                      <w:marLeft w:val="0"/>
                      <w:marRight w:val="0"/>
                      <w:marTop w:val="0"/>
                      <w:marBottom w:val="0"/>
                      <w:divBdr>
                        <w:top w:val="none" w:sz="0" w:space="0" w:color="auto"/>
                        <w:left w:val="none" w:sz="0" w:space="0" w:color="auto"/>
                        <w:bottom w:val="none" w:sz="0" w:space="0" w:color="auto"/>
                        <w:right w:val="none" w:sz="0" w:space="0" w:color="auto"/>
                      </w:divBdr>
                      <w:divsChild>
                        <w:div w:id="856044594">
                          <w:marLeft w:val="0"/>
                          <w:marRight w:val="0"/>
                          <w:marTop w:val="0"/>
                          <w:marBottom w:val="0"/>
                          <w:divBdr>
                            <w:top w:val="none" w:sz="0" w:space="0" w:color="auto"/>
                            <w:left w:val="none" w:sz="0" w:space="0" w:color="auto"/>
                            <w:bottom w:val="none" w:sz="0" w:space="0" w:color="auto"/>
                            <w:right w:val="none" w:sz="0" w:space="0" w:color="auto"/>
                          </w:divBdr>
                        </w:div>
                        <w:div w:id="424885680">
                          <w:marLeft w:val="0"/>
                          <w:marRight w:val="0"/>
                          <w:marTop w:val="0"/>
                          <w:marBottom w:val="0"/>
                          <w:divBdr>
                            <w:top w:val="none" w:sz="0" w:space="0" w:color="auto"/>
                            <w:left w:val="none" w:sz="0" w:space="0" w:color="auto"/>
                            <w:bottom w:val="none" w:sz="0" w:space="0" w:color="auto"/>
                            <w:right w:val="none" w:sz="0" w:space="0" w:color="auto"/>
                          </w:divBdr>
                          <w:divsChild>
                            <w:div w:id="18012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580682">
              <w:marLeft w:val="0"/>
              <w:marRight w:val="0"/>
              <w:marTop w:val="0"/>
              <w:marBottom w:val="0"/>
              <w:divBdr>
                <w:top w:val="none" w:sz="0" w:space="0" w:color="auto"/>
                <w:left w:val="none" w:sz="0" w:space="0" w:color="auto"/>
                <w:bottom w:val="none" w:sz="0" w:space="0" w:color="auto"/>
                <w:right w:val="none" w:sz="0" w:space="0" w:color="auto"/>
              </w:divBdr>
              <w:divsChild>
                <w:div w:id="1630629004">
                  <w:marLeft w:val="0"/>
                  <w:marRight w:val="0"/>
                  <w:marTop w:val="0"/>
                  <w:marBottom w:val="0"/>
                  <w:divBdr>
                    <w:top w:val="none" w:sz="0" w:space="0" w:color="auto"/>
                    <w:left w:val="none" w:sz="0" w:space="0" w:color="auto"/>
                    <w:bottom w:val="none" w:sz="0" w:space="0" w:color="auto"/>
                    <w:right w:val="none" w:sz="0" w:space="0" w:color="auto"/>
                  </w:divBdr>
                  <w:divsChild>
                    <w:div w:id="1606883599">
                      <w:marLeft w:val="0"/>
                      <w:marRight w:val="0"/>
                      <w:marTop w:val="0"/>
                      <w:marBottom w:val="0"/>
                      <w:divBdr>
                        <w:top w:val="none" w:sz="0" w:space="0" w:color="auto"/>
                        <w:left w:val="none" w:sz="0" w:space="0" w:color="auto"/>
                        <w:bottom w:val="none" w:sz="0" w:space="0" w:color="auto"/>
                        <w:right w:val="none" w:sz="0" w:space="0" w:color="auto"/>
                      </w:divBdr>
                      <w:divsChild>
                        <w:div w:id="172301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07281">
          <w:marLeft w:val="0"/>
          <w:marRight w:val="0"/>
          <w:marTop w:val="0"/>
          <w:marBottom w:val="0"/>
          <w:divBdr>
            <w:top w:val="none" w:sz="0" w:space="0" w:color="auto"/>
            <w:left w:val="none" w:sz="0" w:space="0" w:color="auto"/>
            <w:bottom w:val="none" w:sz="0" w:space="0" w:color="auto"/>
            <w:right w:val="none" w:sz="0" w:space="0" w:color="auto"/>
          </w:divBdr>
          <w:divsChild>
            <w:div w:id="1807820001">
              <w:marLeft w:val="0"/>
              <w:marRight w:val="0"/>
              <w:marTop w:val="0"/>
              <w:marBottom w:val="0"/>
              <w:divBdr>
                <w:top w:val="none" w:sz="0" w:space="0" w:color="auto"/>
                <w:left w:val="none" w:sz="0" w:space="0" w:color="auto"/>
                <w:bottom w:val="none" w:sz="0" w:space="0" w:color="auto"/>
                <w:right w:val="none" w:sz="0" w:space="0" w:color="auto"/>
              </w:divBdr>
              <w:divsChild>
                <w:div w:id="1485587203">
                  <w:marLeft w:val="0"/>
                  <w:marRight w:val="0"/>
                  <w:marTop w:val="0"/>
                  <w:marBottom w:val="0"/>
                  <w:divBdr>
                    <w:top w:val="none" w:sz="0" w:space="0" w:color="auto"/>
                    <w:left w:val="none" w:sz="0" w:space="0" w:color="auto"/>
                    <w:bottom w:val="none" w:sz="0" w:space="0" w:color="auto"/>
                    <w:right w:val="none" w:sz="0" w:space="0" w:color="auto"/>
                  </w:divBdr>
                </w:div>
              </w:divsChild>
            </w:div>
            <w:div w:id="1469931312">
              <w:marLeft w:val="0"/>
              <w:marRight w:val="0"/>
              <w:marTop w:val="0"/>
              <w:marBottom w:val="0"/>
              <w:divBdr>
                <w:top w:val="none" w:sz="0" w:space="0" w:color="auto"/>
                <w:left w:val="none" w:sz="0" w:space="0" w:color="auto"/>
                <w:bottom w:val="none" w:sz="0" w:space="0" w:color="auto"/>
                <w:right w:val="none" w:sz="0" w:space="0" w:color="auto"/>
              </w:divBdr>
              <w:divsChild>
                <w:div w:id="301228354">
                  <w:marLeft w:val="0"/>
                  <w:marRight w:val="0"/>
                  <w:marTop w:val="0"/>
                  <w:marBottom w:val="0"/>
                  <w:divBdr>
                    <w:top w:val="none" w:sz="0" w:space="0" w:color="auto"/>
                    <w:left w:val="none" w:sz="0" w:space="0" w:color="auto"/>
                    <w:bottom w:val="none" w:sz="0" w:space="0" w:color="auto"/>
                    <w:right w:val="none" w:sz="0" w:space="0" w:color="auto"/>
                  </w:divBdr>
                  <w:divsChild>
                    <w:div w:id="802500855">
                      <w:marLeft w:val="0"/>
                      <w:marRight w:val="0"/>
                      <w:marTop w:val="0"/>
                      <w:marBottom w:val="0"/>
                      <w:divBdr>
                        <w:top w:val="none" w:sz="0" w:space="0" w:color="auto"/>
                        <w:left w:val="none" w:sz="0" w:space="0" w:color="auto"/>
                        <w:bottom w:val="none" w:sz="0" w:space="0" w:color="auto"/>
                        <w:right w:val="none" w:sz="0" w:space="0" w:color="auto"/>
                      </w:divBdr>
                      <w:divsChild>
                        <w:div w:id="1771272066">
                          <w:marLeft w:val="0"/>
                          <w:marRight w:val="0"/>
                          <w:marTop w:val="0"/>
                          <w:marBottom w:val="0"/>
                          <w:divBdr>
                            <w:top w:val="none" w:sz="0" w:space="0" w:color="auto"/>
                            <w:left w:val="none" w:sz="0" w:space="0" w:color="auto"/>
                            <w:bottom w:val="none" w:sz="0" w:space="0" w:color="auto"/>
                            <w:right w:val="none" w:sz="0" w:space="0" w:color="auto"/>
                          </w:divBdr>
                          <w:divsChild>
                            <w:div w:id="1599753794">
                              <w:marLeft w:val="0"/>
                              <w:marRight w:val="0"/>
                              <w:marTop w:val="0"/>
                              <w:marBottom w:val="0"/>
                              <w:divBdr>
                                <w:top w:val="none" w:sz="0" w:space="0" w:color="auto"/>
                                <w:left w:val="none" w:sz="0" w:space="0" w:color="auto"/>
                                <w:bottom w:val="none" w:sz="0" w:space="0" w:color="auto"/>
                                <w:right w:val="none" w:sz="0" w:space="0" w:color="auto"/>
                              </w:divBdr>
                            </w:div>
                            <w:div w:id="1648709049">
                              <w:marLeft w:val="0"/>
                              <w:marRight w:val="0"/>
                              <w:marTop w:val="0"/>
                              <w:marBottom w:val="0"/>
                              <w:divBdr>
                                <w:top w:val="none" w:sz="0" w:space="0" w:color="auto"/>
                                <w:left w:val="none" w:sz="0" w:space="0" w:color="auto"/>
                                <w:bottom w:val="none" w:sz="0" w:space="0" w:color="auto"/>
                                <w:right w:val="none" w:sz="0" w:space="0" w:color="auto"/>
                              </w:divBdr>
                              <w:divsChild>
                                <w:div w:id="1645507978">
                                  <w:marLeft w:val="0"/>
                                  <w:marRight w:val="0"/>
                                  <w:marTop w:val="0"/>
                                  <w:marBottom w:val="0"/>
                                  <w:divBdr>
                                    <w:top w:val="none" w:sz="0" w:space="0" w:color="auto"/>
                                    <w:left w:val="none" w:sz="0" w:space="0" w:color="auto"/>
                                    <w:bottom w:val="none" w:sz="0" w:space="0" w:color="auto"/>
                                    <w:right w:val="none" w:sz="0" w:space="0" w:color="auto"/>
                                  </w:divBdr>
                                </w:div>
                              </w:divsChild>
                            </w:div>
                            <w:div w:id="1569194113">
                              <w:marLeft w:val="0"/>
                              <w:marRight w:val="0"/>
                              <w:marTop w:val="0"/>
                              <w:marBottom w:val="0"/>
                              <w:divBdr>
                                <w:top w:val="none" w:sz="0" w:space="0" w:color="auto"/>
                                <w:left w:val="none" w:sz="0" w:space="0" w:color="auto"/>
                                <w:bottom w:val="none" w:sz="0" w:space="0" w:color="auto"/>
                                <w:right w:val="none" w:sz="0" w:space="0" w:color="auto"/>
                              </w:divBdr>
                            </w:div>
                          </w:divsChild>
                        </w:div>
                        <w:div w:id="1265262610">
                          <w:marLeft w:val="0"/>
                          <w:marRight w:val="0"/>
                          <w:marTop w:val="0"/>
                          <w:marBottom w:val="0"/>
                          <w:divBdr>
                            <w:top w:val="none" w:sz="0" w:space="0" w:color="auto"/>
                            <w:left w:val="none" w:sz="0" w:space="0" w:color="auto"/>
                            <w:bottom w:val="none" w:sz="0" w:space="0" w:color="auto"/>
                            <w:right w:val="none" w:sz="0" w:space="0" w:color="auto"/>
                          </w:divBdr>
                          <w:divsChild>
                            <w:div w:id="1921016394">
                              <w:marLeft w:val="0"/>
                              <w:marRight w:val="0"/>
                              <w:marTop w:val="0"/>
                              <w:marBottom w:val="0"/>
                              <w:divBdr>
                                <w:top w:val="none" w:sz="0" w:space="0" w:color="auto"/>
                                <w:left w:val="none" w:sz="0" w:space="0" w:color="auto"/>
                                <w:bottom w:val="none" w:sz="0" w:space="0" w:color="auto"/>
                                <w:right w:val="none" w:sz="0" w:space="0" w:color="auto"/>
                              </w:divBdr>
                            </w:div>
                            <w:div w:id="170520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222236">
              <w:marLeft w:val="0"/>
              <w:marRight w:val="0"/>
              <w:marTop w:val="0"/>
              <w:marBottom w:val="0"/>
              <w:divBdr>
                <w:top w:val="none" w:sz="0" w:space="0" w:color="auto"/>
                <w:left w:val="none" w:sz="0" w:space="0" w:color="auto"/>
                <w:bottom w:val="none" w:sz="0" w:space="0" w:color="auto"/>
                <w:right w:val="none" w:sz="0" w:space="0" w:color="auto"/>
              </w:divBdr>
              <w:divsChild>
                <w:div w:id="2056420706">
                  <w:marLeft w:val="0"/>
                  <w:marRight w:val="0"/>
                  <w:marTop w:val="0"/>
                  <w:marBottom w:val="0"/>
                  <w:divBdr>
                    <w:top w:val="none" w:sz="0" w:space="0" w:color="auto"/>
                    <w:left w:val="none" w:sz="0" w:space="0" w:color="auto"/>
                    <w:bottom w:val="none" w:sz="0" w:space="0" w:color="auto"/>
                    <w:right w:val="none" w:sz="0" w:space="0" w:color="auto"/>
                  </w:divBdr>
                  <w:divsChild>
                    <w:div w:id="1360165022">
                      <w:marLeft w:val="0"/>
                      <w:marRight w:val="0"/>
                      <w:marTop w:val="0"/>
                      <w:marBottom w:val="0"/>
                      <w:divBdr>
                        <w:top w:val="none" w:sz="0" w:space="0" w:color="auto"/>
                        <w:left w:val="none" w:sz="0" w:space="0" w:color="auto"/>
                        <w:bottom w:val="none" w:sz="0" w:space="0" w:color="auto"/>
                        <w:right w:val="none" w:sz="0" w:space="0" w:color="auto"/>
                      </w:divBdr>
                      <w:divsChild>
                        <w:div w:id="123682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265086">
          <w:marLeft w:val="0"/>
          <w:marRight w:val="0"/>
          <w:marTop w:val="0"/>
          <w:marBottom w:val="0"/>
          <w:divBdr>
            <w:top w:val="none" w:sz="0" w:space="0" w:color="auto"/>
            <w:left w:val="none" w:sz="0" w:space="0" w:color="auto"/>
            <w:bottom w:val="none" w:sz="0" w:space="0" w:color="auto"/>
            <w:right w:val="none" w:sz="0" w:space="0" w:color="auto"/>
          </w:divBdr>
          <w:divsChild>
            <w:div w:id="1017851001">
              <w:marLeft w:val="0"/>
              <w:marRight w:val="0"/>
              <w:marTop w:val="0"/>
              <w:marBottom w:val="0"/>
              <w:divBdr>
                <w:top w:val="none" w:sz="0" w:space="0" w:color="auto"/>
                <w:left w:val="none" w:sz="0" w:space="0" w:color="auto"/>
                <w:bottom w:val="none" w:sz="0" w:space="0" w:color="auto"/>
                <w:right w:val="none" w:sz="0" w:space="0" w:color="auto"/>
              </w:divBdr>
              <w:divsChild>
                <w:div w:id="1214268899">
                  <w:marLeft w:val="0"/>
                  <w:marRight w:val="0"/>
                  <w:marTop w:val="0"/>
                  <w:marBottom w:val="0"/>
                  <w:divBdr>
                    <w:top w:val="none" w:sz="0" w:space="0" w:color="auto"/>
                    <w:left w:val="none" w:sz="0" w:space="0" w:color="auto"/>
                    <w:bottom w:val="none" w:sz="0" w:space="0" w:color="auto"/>
                    <w:right w:val="none" w:sz="0" w:space="0" w:color="auto"/>
                  </w:divBdr>
                </w:div>
              </w:divsChild>
            </w:div>
            <w:div w:id="392780042">
              <w:marLeft w:val="0"/>
              <w:marRight w:val="0"/>
              <w:marTop w:val="0"/>
              <w:marBottom w:val="0"/>
              <w:divBdr>
                <w:top w:val="none" w:sz="0" w:space="0" w:color="auto"/>
                <w:left w:val="none" w:sz="0" w:space="0" w:color="auto"/>
                <w:bottom w:val="none" w:sz="0" w:space="0" w:color="auto"/>
                <w:right w:val="none" w:sz="0" w:space="0" w:color="auto"/>
              </w:divBdr>
              <w:divsChild>
                <w:div w:id="361247758">
                  <w:marLeft w:val="0"/>
                  <w:marRight w:val="0"/>
                  <w:marTop w:val="0"/>
                  <w:marBottom w:val="0"/>
                  <w:divBdr>
                    <w:top w:val="none" w:sz="0" w:space="0" w:color="auto"/>
                    <w:left w:val="none" w:sz="0" w:space="0" w:color="auto"/>
                    <w:bottom w:val="none" w:sz="0" w:space="0" w:color="auto"/>
                    <w:right w:val="none" w:sz="0" w:space="0" w:color="auto"/>
                  </w:divBdr>
                  <w:divsChild>
                    <w:div w:id="2103409216">
                      <w:marLeft w:val="0"/>
                      <w:marRight w:val="0"/>
                      <w:marTop w:val="0"/>
                      <w:marBottom w:val="0"/>
                      <w:divBdr>
                        <w:top w:val="none" w:sz="0" w:space="0" w:color="auto"/>
                        <w:left w:val="none" w:sz="0" w:space="0" w:color="auto"/>
                        <w:bottom w:val="none" w:sz="0" w:space="0" w:color="auto"/>
                        <w:right w:val="none" w:sz="0" w:space="0" w:color="auto"/>
                      </w:divBdr>
                      <w:divsChild>
                        <w:div w:id="1624194143">
                          <w:marLeft w:val="0"/>
                          <w:marRight w:val="0"/>
                          <w:marTop w:val="0"/>
                          <w:marBottom w:val="0"/>
                          <w:divBdr>
                            <w:top w:val="none" w:sz="0" w:space="0" w:color="auto"/>
                            <w:left w:val="none" w:sz="0" w:space="0" w:color="auto"/>
                            <w:bottom w:val="none" w:sz="0" w:space="0" w:color="auto"/>
                            <w:right w:val="none" w:sz="0" w:space="0" w:color="auto"/>
                          </w:divBdr>
                          <w:divsChild>
                            <w:div w:id="948853605">
                              <w:marLeft w:val="0"/>
                              <w:marRight w:val="0"/>
                              <w:marTop w:val="0"/>
                              <w:marBottom w:val="0"/>
                              <w:divBdr>
                                <w:top w:val="none" w:sz="0" w:space="0" w:color="auto"/>
                                <w:left w:val="none" w:sz="0" w:space="0" w:color="auto"/>
                                <w:bottom w:val="none" w:sz="0" w:space="0" w:color="auto"/>
                                <w:right w:val="none" w:sz="0" w:space="0" w:color="auto"/>
                              </w:divBdr>
                            </w:div>
                            <w:div w:id="1113405923">
                              <w:marLeft w:val="0"/>
                              <w:marRight w:val="0"/>
                              <w:marTop w:val="0"/>
                              <w:marBottom w:val="0"/>
                              <w:divBdr>
                                <w:top w:val="none" w:sz="0" w:space="0" w:color="auto"/>
                                <w:left w:val="none" w:sz="0" w:space="0" w:color="auto"/>
                                <w:bottom w:val="none" w:sz="0" w:space="0" w:color="auto"/>
                                <w:right w:val="none" w:sz="0" w:space="0" w:color="auto"/>
                              </w:divBdr>
                            </w:div>
                          </w:divsChild>
                        </w:div>
                        <w:div w:id="1694455340">
                          <w:marLeft w:val="0"/>
                          <w:marRight w:val="0"/>
                          <w:marTop w:val="0"/>
                          <w:marBottom w:val="0"/>
                          <w:divBdr>
                            <w:top w:val="none" w:sz="0" w:space="0" w:color="auto"/>
                            <w:left w:val="none" w:sz="0" w:space="0" w:color="auto"/>
                            <w:bottom w:val="none" w:sz="0" w:space="0" w:color="auto"/>
                            <w:right w:val="none" w:sz="0" w:space="0" w:color="auto"/>
                          </w:divBdr>
                          <w:divsChild>
                            <w:div w:id="6453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15252">
              <w:marLeft w:val="0"/>
              <w:marRight w:val="0"/>
              <w:marTop w:val="0"/>
              <w:marBottom w:val="0"/>
              <w:divBdr>
                <w:top w:val="none" w:sz="0" w:space="0" w:color="auto"/>
                <w:left w:val="none" w:sz="0" w:space="0" w:color="auto"/>
                <w:bottom w:val="none" w:sz="0" w:space="0" w:color="auto"/>
                <w:right w:val="none" w:sz="0" w:space="0" w:color="auto"/>
              </w:divBdr>
              <w:divsChild>
                <w:div w:id="1054543394">
                  <w:marLeft w:val="0"/>
                  <w:marRight w:val="0"/>
                  <w:marTop w:val="0"/>
                  <w:marBottom w:val="0"/>
                  <w:divBdr>
                    <w:top w:val="none" w:sz="0" w:space="0" w:color="auto"/>
                    <w:left w:val="none" w:sz="0" w:space="0" w:color="auto"/>
                    <w:bottom w:val="none" w:sz="0" w:space="0" w:color="auto"/>
                    <w:right w:val="none" w:sz="0" w:space="0" w:color="auto"/>
                  </w:divBdr>
                  <w:divsChild>
                    <w:div w:id="135680808">
                      <w:marLeft w:val="0"/>
                      <w:marRight w:val="0"/>
                      <w:marTop w:val="0"/>
                      <w:marBottom w:val="0"/>
                      <w:divBdr>
                        <w:top w:val="none" w:sz="0" w:space="0" w:color="auto"/>
                        <w:left w:val="none" w:sz="0" w:space="0" w:color="auto"/>
                        <w:bottom w:val="none" w:sz="0" w:space="0" w:color="auto"/>
                        <w:right w:val="none" w:sz="0" w:space="0" w:color="auto"/>
                      </w:divBdr>
                      <w:divsChild>
                        <w:div w:id="172911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579241">
          <w:marLeft w:val="0"/>
          <w:marRight w:val="0"/>
          <w:marTop w:val="0"/>
          <w:marBottom w:val="0"/>
          <w:divBdr>
            <w:top w:val="none" w:sz="0" w:space="0" w:color="auto"/>
            <w:left w:val="none" w:sz="0" w:space="0" w:color="auto"/>
            <w:bottom w:val="none" w:sz="0" w:space="0" w:color="auto"/>
            <w:right w:val="none" w:sz="0" w:space="0" w:color="auto"/>
          </w:divBdr>
          <w:divsChild>
            <w:div w:id="564493399">
              <w:marLeft w:val="0"/>
              <w:marRight w:val="0"/>
              <w:marTop w:val="0"/>
              <w:marBottom w:val="0"/>
              <w:divBdr>
                <w:top w:val="none" w:sz="0" w:space="0" w:color="auto"/>
                <w:left w:val="none" w:sz="0" w:space="0" w:color="auto"/>
                <w:bottom w:val="none" w:sz="0" w:space="0" w:color="auto"/>
                <w:right w:val="none" w:sz="0" w:space="0" w:color="auto"/>
              </w:divBdr>
              <w:divsChild>
                <w:div w:id="1102916835">
                  <w:marLeft w:val="0"/>
                  <w:marRight w:val="0"/>
                  <w:marTop w:val="0"/>
                  <w:marBottom w:val="0"/>
                  <w:divBdr>
                    <w:top w:val="none" w:sz="0" w:space="0" w:color="auto"/>
                    <w:left w:val="none" w:sz="0" w:space="0" w:color="auto"/>
                    <w:bottom w:val="none" w:sz="0" w:space="0" w:color="auto"/>
                    <w:right w:val="none" w:sz="0" w:space="0" w:color="auto"/>
                  </w:divBdr>
                </w:div>
              </w:divsChild>
            </w:div>
            <w:div w:id="1585794287">
              <w:marLeft w:val="0"/>
              <w:marRight w:val="0"/>
              <w:marTop w:val="0"/>
              <w:marBottom w:val="0"/>
              <w:divBdr>
                <w:top w:val="none" w:sz="0" w:space="0" w:color="auto"/>
                <w:left w:val="none" w:sz="0" w:space="0" w:color="auto"/>
                <w:bottom w:val="none" w:sz="0" w:space="0" w:color="auto"/>
                <w:right w:val="none" w:sz="0" w:space="0" w:color="auto"/>
              </w:divBdr>
              <w:divsChild>
                <w:div w:id="2139449297">
                  <w:marLeft w:val="0"/>
                  <w:marRight w:val="0"/>
                  <w:marTop w:val="0"/>
                  <w:marBottom w:val="0"/>
                  <w:divBdr>
                    <w:top w:val="none" w:sz="0" w:space="0" w:color="auto"/>
                    <w:left w:val="none" w:sz="0" w:space="0" w:color="auto"/>
                    <w:bottom w:val="none" w:sz="0" w:space="0" w:color="auto"/>
                    <w:right w:val="none" w:sz="0" w:space="0" w:color="auto"/>
                  </w:divBdr>
                  <w:divsChild>
                    <w:div w:id="1938436890">
                      <w:marLeft w:val="0"/>
                      <w:marRight w:val="0"/>
                      <w:marTop w:val="0"/>
                      <w:marBottom w:val="0"/>
                      <w:divBdr>
                        <w:top w:val="none" w:sz="0" w:space="0" w:color="auto"/>
                        <w:left w:val="none" w:sz="0" w:space="0" w:color="auto"/>
                        <w:bottom w:val="none" w:sz="0" w:space="0" w:color="auto"/>
                        <w:right w:val="none" w:sz="0" w:space="0" w:color="auto"/>
                      </w:divBdr>
                      <w:divsChild>
                        <w:div w:id="1296330094">
                          <w:marLeft w:val="0"/>
                          <w:marRight w:val="0"/>
                          <w:marTop w:val="0"/>
                          <w:marBottom w:val="0"/>
                          <w:divBdr>
                            <w:top w:val="none" w:sz="0" w:space="0" w:color="auto"/>
                            <w:left w:val="none" w:sz="0" w:space="0" w:color="auto"/>
                            <w:bottom w:val="none" w:sz="0" w:space="0" w:color="auto"/>
                            <w:right w:val="none" w:sz="0" w:space="0" w:color="auto"/>
                          </w:divBdr>
                        </w:div>
                        <w:div w:id="110673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722210">
      <w:bodyDiv w:val="1"/>
      <w:marLeft w:val="0"/>
      <w:marRight w:val="0"/>
      <w:marTop w:val="0"/>
      <w:marBottom w:val="0"/>
      <w:divBdr>
        <w:top w:val="none" w:sz="0" w:space="0" w:color="auto"/>
        <w:left w:val="none" w:sz="0" w:space="0" w:color="auto"/>
        <w:bottom w:val="none" w:sz="0" w:space="0" w:color="auto"/>
        <w:right w:val="none" w:sz="0" w:space="0" w:color="auto"/>
      </w:divBdr>
    </w:div>
    <w:div w:id="350691406">
      <w:bodyDiv w:val="1"/>
      <w:marLeft w:val="0"/>
      <w:marRight w:val="0"/>
      <w:marTop w:val="0"/>
      <w:marBottom w:val="0"/>
      <w:divBdr>
        <w:top w:val="none" w:sz="0" w:space="0" w:color="auto"/>
        <w:left w:val="none" w:sz="0" w:space="0" w:color="auto"/>
        <w:bottom w:val="none" w:sz="0" w:space="0" w:color="auto"/>
        <w:right w:val="none" w:sz="0" w:space="0" w:color="auto"/>
      </w:divBdr>
    </w:div>
    <w:div w:id="417870601">
      <w:bodyDiv w:val="1"/>
      <w:marLeft w:val="0"/>
      <w:marRight w:val="0"/>
      <w:marTop w:val="0"/>
      <w:marBottom w:val="0"/>
      <w:divBdr>
        <w:top w:val="none" w:sz="0" w:space="0" w:color="auto"/>
        <w:left w:val="none" w:sz="0" w:space="0" w:color="auto"/>
        <w:bottom w:val="none" w:sz="0" w:space="0" w:color="auto"/>
        <w:right w:val="none" w:sz="0" w:space="0" w:color="auto"/>
      </w:divBdr>
    </w:div>
    <w:div w:id="629672984">
      <w:bodyDiv w:val="1"/>
      <w:marLeft w:val="0"/>
      <w:marRight w:val="0"/>
      <w:marTop w:val="0"/>
      <w:marBottom w:val="0"/>
      <w:divBdr>
        <w:top w:val="none" w:sz="0" w:space="0" w:color="auto"/>
        <w:left w:val="none" w:sz="0" w:space="0" w:color="auto"/>
        <w:bottom w:val="none" w:sz="0" w:space="0" w:color="auto"/>
        <w:right w:val="none" w:sz="0" w:space="0" w:color="auto"/>
      </w:divBdr>
      <w:divsChild>
        <w:div w:id="114251885">
          <w:marLeft w:val="0"/>
          <w:marRight w:val="0"/>
          <w:marTop w:val="0"/>
          <w:marBottom w:val="0"/>
          <w:divBdr>
            <w:top w:val="none" w:sz="0" w:space="0" w:color="auto"/>
            <w:left w:val="none" w:sz="0" w:space="0" w:color="auto"/>
            <w:bottom w:val="none" w:sz="0" w:space="0" w:color="auto"/>
            <w:right w:val="none" w:sz="0" w:space="0" w:color="auto"/>
          </w:divBdr>
          <w:divsChild>
            <w:div w:id="78530548">
              <w:marLeft w:val="0"/>
              <w:marRight w:val="0"/>
              <w:marTop w:val="0"/>
              <w:marBottom w:val="0"/>
              <w:divBdr>
                <w:top w:val="none" w:sz="0" w:space="0" w:color="auto"/>
                <w:left w:val="none" w:sz="0" w:space="0" w:color="auto"/>
                <w:bottom w:val="none" w:sz="0" w:space="0" w:color="auto"/>
                <w:right w:val="none" w:sz="0" w:space="0" w:color="auto"/>
              </w:divBdr>
              <w:divsChild>
                <w:div w:id="2118939207">
                  <w:marLeft w:val="0"/>
                  <w:marRight w:val="0"/>
                  <w:marTop w:val="0"/>
                  <w:marBottom w:val="0"/>
                  <w:divBdr>
                    <w:top w:val="none" w:sz="0" w:space="0" w:color="auto"/>
                    <w:left w:val="none" w:sz="0" w:space="0" w:color="auto"/>
                    <w:bottom w:val="none" w:sz="0" w:space="0" w:color="auto"/>
                    <w:right w:val="none" w:sz="0" w:space="0" w:color="auto"/>
                  </w:divBdr>
                </w:div>
                <w:div w:id="776558445">
                  <w:marLeft w:val="0"/>
                  <w:marRight w:val="0"/>
                  <w:marTop w:val="825"/>
                  <w:marBottom w:val="0"/>
                  <w:divBdr>
                    <w:top w:val="none" w:sz="0" w:space="0" w:color="auto"/>
                    <w:left w:val="none" w:sz="0" w:space="0" w:color="auto"/>
                    <w:bottom w:val="none" w:sz="0" w:space="0" w:color="auto"/>
                    <w:right w:val="none" w:sz="0" w:space="0" w:color="auto"/>
                  </w:divBdr>
                </w:div>
              </w:divsChild>
            </w:div>
            <w:div w:id="1809593344">
              <w:marLeft w:val="0"/>
              <w:marRight w:val="0"/>
              <w:marTop w:val="150"/>
              <w:marBottom w:val="0"/>
              <w:divBdr>
                <w:top w:val="none" w:sz="0" w:space="0" w:color="auto"/>
                <w:left w:val="none" w:sz="0" w:space="0" w:color="auto"/>
                <w:bottom w:val="none" w:sz="0" w:space="0" w:color="auto"/>
                <w:right w:val="none" w:sz="0" w:space="0" w:color="auto"/>
              </w:divBdr>
            </w:div>
          </w:divsChild>
        </w:div>
        <w:div w:id="1949124213">
          <w:marLeft w:val="0"/>
          <w:marRight w:val="0"/>
          <w:marTop w:val="0"/>
          <w:marBottom w:val="0"/>
          <w:divBdr>
            <w:top w:val="none" w:sz="0" w:space="0" w:color="auto"/>
            <w:left w:val="none" w:sz="0" w:space="0" w:color="auto"/>
            <w:bottom w:val="none" w:sz="0" w:space="0" w:color="auto"/>
            <w:right w:val="none" w:sz="0" w:space="0" w:color="auto"/>
          </w:divBdr>
          <w:divsChild>
            <w:div w:id="2012178109">
              <w:marLeft w:val="0"/>
              <w:marRight w:val="0"/>
              <w:marTop w:val="0"/>
              <w:marBottom w:val="0"/>
              <w:divBdr>
                <w:top w:val="none" w:sz="0" w:space="0" w:color="auto"/>
                <w:left w:val="none" w:sz="0" w:space="0" w:color="auto"/>
                <w:bottom w:val="none" w:sz="0" w:space="0" w:color="auto"/>
                <w:right w:val="none" w:sz="0" w:space="0" w:color="auto"/>
              </w:divBdr>
              <w:divsChild>
                <w:div w:id="446897741">
                  <w:marLeft w:val="0"/>
                  <w:marRight w:val="0"/>
                  <w:marTop w:val="0"/>
                  <w:marBottom w:val="0"/>
                  <w:divBdr>
                    <w:top w:val="none" w:sz="0" w:space="0" w:color="auto"/>
                    <w:left w:val="none" w:sz="0" w:space="0" w:color="auto"/>
                    <w:bottom w:val="none" w:sz="0" w:space="0" w:color="auto"/>
                    <w:right w:val="none" w:sz="0" w:space="0" w:color="auto"/>
                  </w:divBdr>
                  <w:divsChild>
                    <w:div w:id="1034841306">
                      <w:marLeft w:val="0"/>
                      <w:marRight w:val="0"/>
                      <w:marTop w:val="0"/>
                      <w:marBottom w:val="0"/>
                      <w:divBdr>
                        <w:top w:val="none" w:sz="0" w:space="0" w:color="auto"/>
                        <w:left w:val="none" w:sz="0" w:space="0" w:color="auto"/>
                        <w:bottom w:val="none" w:sz="0" w:space="0" w:color="auto"/>
                        <w:right w:val="none" w:sz="0" w:space="0" w:color="auto"/>
                      </w:divBdr>
                      <w:divsChild>
                        <w:div w:id="175077559">
                          <w:marLeft w:val="0"/>
                          <w:marRight w:val="0"/>
                          <w:marTop w:val="150"/>
                          <w:marBottom w:val="0"/>
                          <w:divBdr>
                            <w:top w:val="none" w:sz="0" w:space="0" w:color="auto"/>
                            <w:left w:val="none" w:sz="0" w:space="0" w:color="auto"/>
                            <w:bottom w:val="none" w:sz="0" w:space="0" w:color="auto"/>
                            <w:right w:val="none" w:sz="0" w:space="0" w:color="auto"/>
                          </w:divBdr>
                          <w:divsChild>
                            <w:div w:id="1966962680">
                              <w:marLeft w:val="0"/>
                              <w:marRight w:val="0"/>
                              <w:marTop w:val="0"/>
                              <w:marBottom w:val="0"/>
                              <w:divBdr>
                                <w:top w:val="none" w:sz="0" w:space="0" w:color="auto"/>
                                <w:left w:val="none" w:sz="0" w:space="0" w:color="auto"/>
                                <w:bottom w:val="none" w:sz="0" w:space="0" w:color="auto"/>
                                <w:right w:val="none" w:sz="0" w:space="0" w:color="auto"/>
                              </w:divBdr>
                            </w:div>
                            <w:div w:id="2131431762">
                              <w:marLeft w:val="0"/>
                              <w:marRight w:val="0"/>
                              <w:marTop w:val="0"/>
                              <w:marBottom w:val="0"/>
                              <w:divBdr>
                                <w:top w:val="none" w:sz="0" w:space="0" w:color="auto"/>
                                <w:left w:val="none" w:sz="0" w:space="0" w:color="auto"/>
                                <w:bottom w:val="none" w:sz="0" w:space="0" w:color="auto"/>
                                <w:right w:val="none" w:sz="0" w:space="0" w:color="auto"/>
                              </w:divBdr>
                            </w:div>
                          </w:divsChild>
                        </w:div>
                        <w:div w:id="458257995">
                          <w:marLeft w:val="0"/>
                          <w:marRight w:val="0"/>
                          <w:marTop w:val="150"/>
                          <w:marBottom w:val="0"/>
                          <w:divBdr>
                            <w:top w:val="none" w:sz="0" w:space="0" w:color="auto"/>
                            <w:left w:val="none" w:sz="0" w:space="0" w:color="auto"/>
                            <w:bottom w:val="none" w:sz="0" w:space="0" w:color="auto"/>
                            <w:right w:val="none" w:sz="0" w:space="0" w:color="auto"/>
                          </w:divBdr>
                          <w:divsChild>
                            <w:div w:id="82497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524312">
      <w:bodyDiv w:val="1"/>
      <w:marLeft w:val="0"/>
      <w:marRight w:val="0"/>
      <w:marTop w:val="0"/>
      <w:marBottom w:val="0"/>
      <w:divBdr>
        <w:top w:val="none" w:sz="0" w:space="0" w:color="auto"/>
        <w:left w:val="none" w:sz="0" w:space="0" w:color="auto"/>
        <w:bottom w:val="none" w:sz="0" w:space="0" w:color="auto"/>
        <w:right w:val="none" w:sz="0" w:space="0" w:color="auto"/>
      </w:divBdr>
    </w:div>
    <w:div w:id="1284657327">
      <w:bodyDiv w:val="1"/>
      <w:marLeft w:val="0"/>
      <w:marRight w:val="0"/>
      <w:marTop w:val="0"/>
      <w:marBottom w:val="0"/>
      <w:divBdr>
        <w:top w:val="none" w:sz="0" w:space="0" w:color="auto"/>
        <w:left w:val="none" w:sz="0" w:space="0" w:color="auto"/>
        <w:bottom w:val="none" w:sz="0" w:space="0" w:color="auto"/>
        <w:right w:val="none" w:sz="0" w:space="0" w:color="auto"/>
      </w:divBdr>
    </w:div>
    <w:div w:id="1439253014">
      <w:bodyDiv w:val="1"/>
      <w:marLeft w:val="0"/>
      <w:marRight w:val="0"/>
      <w:marTop w:val="0"/>
      <w:marBottom w:val="0"/>
      <w:divBdr>
        <w:top w:val="none" w:sz="0" w:space="0" w:color="auto"/>
        <w:left w:val="none" w:sz="0" w:space="0" w:color="auto"/>
        <w:bottom w:val="none" w:sz="0" w:space="0" w:color="auto"/>
        <w:right w:val="none" w:sz="0" w:space="0" w:color="auto"/>
      </w:divBdr>
    </w:div>
    <w:div w:id="1595818714">
      <w:bodyDiv w:val="1"/>
      <w:marLeft w:val="0"/>
      <w:marRight w:val="0"/>
      <w:marTop w:val="0"/>
      <w:marBottom w:val="0"/>
      <w:divBdr>
        <w:top w:val="none" w:sz="0" w:space="0" w:color="auto"/>
        <w:left w:val="none" w:sz="0" w:space="0" w:color="auto"/>
        <w:bottom w:val="none" w:sz="0" w:space="0" w:color="auto"/>
        <w:right w:val="none" w:sz="0" w:space="0" w:color="auto"/>
      </w:divBdr>
    </w:div>
    <w:div w:id="1692148101">
      <w:bodyDiv w:val="1"/>
      <w:marLeft w:val="0"/>
      <w:marRight w:val="0"/>
      <w:marTop w:val="0"/>
      <w:marBottom w:val="0"/>
      <w:divBdr>
        <w:top w:val="none" w:sz="0" w:space="0" w:color="auto"/>
        <w:left w:val="none" w:sz="0" w:space="0" w:color="auto"/>
        <w:bottom w:val="none" w:sz="0" w:space="0" w:color="auto"/>
        <w:right w:val="none" w:sz="0" w:space="0" w:color="auto"/>
      </w:divBdr>
    </w:div>
    <w:div w:id="1782533877">
      <w:bodyDiv w:val="1"/>
      <w:marLeft w:val="0"/>
      <w:marRight w:val="0"/>
      <w:marTop w:val="0"/>
      <w:marBottom w:val="0"/>
      <w:divBdr>
        <w:top w:val="none" w:sz="0" w:space="0" w:color="auto"/>
        <w:left w:val="none" w:sz="0" w:space="0" w:color="auto"/>
        <w:bottom w:val="none" w:sz="0" w:space="0" w:color="auto"/>
        <w:right w:val="none" w:sz="0" w:space="0" w:color="auto"/>
      </w:divBdr>
    </w:div>
    <w:div w:id="1833593883">
      <w:bodyDiv w:val="1"/>
      <w:marLeft w:val="0"/>
      <w:marRight w:val="0"/>
      <w:marTop w:val="0"/>
      <w:marBottom w:val="0"/>
      <w:divBdr>
        <w:top w:val="none" w:sz="0" w:space="0" w:color="auto"/>
        <w:left w:val="none" w:sz="0" w:space="0" w:color="auto"/>
        <w:bottom w:val="none" w:sz="0" w:space="0" w:color="auto"/>
        <w:right w:val="none" w:sz="0" w:space="0" w:color="auto"/>
      </w:divBdr>
    </w:div>
    <w:div w:id="1899631001">
      <w:bodyDiv w:val="1"/>
      <w:marLeft w:val="0"/>
      <w:marRight w:val="0"/>
      <w:marTop w:val="0"/>
      <w:marBottom w:val="0"/>
      <w:divBdr>
        <w:top w:val="none" w:sz="0" w:space="0" w:color="auto"/>
        <w:left w:val="none" w:sz="0" w:space="0" w:color="auto"/>
        <w:bottom w:val="none" w:sz="0" w:space="0" w:color="auto"/>
        <w:right w:val="none" w:sz="0" w:space="0" w:color="auto"/>
      </w:divBdr>
    </w:div>
    <w:div w:id="1944804715">
      <w:bodyDiv w:val="1"/>
      <w:marLeft w:val="0"/>
      <w:marRight w:val="0"/>
      <w:marTop w:val="0"/>
      <w:marBottom w:val="0"/>
      <w:divBdr>
        <w:top w:val="none" w:sz="0" w:space="0" w:color="auto"/>
        <w:left w:val="none" w:sz="0" w:space="0" w:color="auto"/>
        <w:bottom w:val="none" w:sz="0" w:space="0" w:color="auto"/>
        <w:right w:val="none" w:sz="0" w:space="0" w:color="auto"/>
      </w:divBdr>
      <w:divsChild>
        <w:div w:id="525679581">
          <w:marLeft w:val="547"/>
          <w:marRight w:val="0"/>
          <w:marTop w:val="0"/>
          <w:marBottom w:val="0"/>
          <w:divBdr>
            <w:top w:val="none" w:sz="0" w:space="0" w:color="auto"/>
            <w:left w:val="none" w:sz="0" w:space="0" w:color="auto"/>
            <w:bottom w:val="none" w:sz="0" w:space="0" w:color="auto"/>
            <w:right w:val="none" w:sz="0" w:space="0" w:color="auto"/>
          </w:divBdr>
        </w:div>
        <w:div w:id="716125524">
          <w:marLeft w:val="547"/>
          <w:marRight w:val="0"/>
          <w:marTop w:val="0"/>
          <w:marBottom w:val="0"/>
          <w:divBdr>
            <w:top w:val="none" w:sz="0" w:space="0" w:color="auto"/>
            <w:left w:val="none" w:sz="0" w:space="0" w:color="auto"/>
            <w:bottom w:val="none" w:sz="0" w:space="0" w:color="auto"/>
            <w:right w:val="none" w:sz="0" w:space="0" w:color="auto"/>
          </w:divBdr>
        </w:div>
        <w:div w:id="1303074782">
          <w:marLeft w:val="547"/>
          <w:marRight w:val="0"/>
          <w:marTop w:val="0"/>
          <w:marBottom w:val="0"/>
          <w:divBdr>
            <w:top w:val="none" w:sz="0" w:space="0" w:color="auto"/>
            <w:left w:val="none" w:sz="0" w:space="0" w:color="auto"/>
            <w:bottom w:val="none" w:sz="0" w:space="0" w:color="auto"/>
            <w:right w:val="none" w:sz="0" w:space="0" w:color="auto"/>
          </w:divBdr>
        </w:div>
      </w:divsChild>
    </w:div>
    <w:div w:id="203869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3824</Words>
  <Characters>21797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Antoh</dc:creator>
  <cp:keywords/>
  <dc:description/>
  <cp:lastModifiedBy>Emmanuel Antoh</cp:lastModifiedBy>
  <cp:revision>3</cp:revision>
  <dcterms:created xsi:type="dcterms:W3CDTF">2021-04-29T18:30:00Z</dcterms:created>
  <dcterms:modified xsi:type="dcterms:W3CDTF">2021-08-06T11:10:00Z</dcterms:modified>
</cp:coreProperties>
</file>